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6E42" w14:textId="731AC400" w:rsidR="0071539E" w:rsidRPr="0071539E" w:rsidRDefault="00FD7004" w:rsidP="0071539E">
      <w:pPr>
        <w:spacing w:line="276" w:lineRule="auto"/>
        <w:jc w:val="right"/>
        <w:rPr>
          <w:rFonts w:ascii="Arial" w:hAnsi="Arial" w:cs="Arial"/>
          <w:sz w:val="22"/>
          <w:szCs w:val="22"/>
        </w:rPr>
      </w:pPr>
      <w:bookmarkStart w:id="0" w:name="_Hlk148613023"/>
      <w:r w:rsidRPr="0071539E">
        <w:rPr>
          <w:rFonts w:ascii="Arial" w:hAnsi="Arial" w:cs="Arial"/>
          <w:sz w:val="22"/>
          <w:szCs w:val="22"/>
        </w:rPr>
        <w:t xml:space="preserve">LISA 4 </w:t>
      </w:r>
      <w:bookmarkEnd w:id="0"/>
    </w:p>
    <w:p w14:paraId="55105AC0" w14:textId="2F31FEC4" w:rsidR="00FD7004" w:rsidRPr="0071539E" w:rsidRDefault="00FD7004" w:rsidP="00FD7004">
      <w:pPr>
        <w:spacing w:line="276" w:lineRule="auto"/>
        <w:jc w:val="both"/>
        <w:rPr>
          <w:rFonts w:ascii="Arial" w:hAnsi="Arial" w:cs="Arial"/>
          <w:sz w:val="22"/>
          <w:szCs w:val="22"/>
        </w:rPr>
      </w:pPr>
      <w:r w:rsidRPr="0071539E">
        <w:rPr>
          <w:rFonts w:ascii="Arial" w:hAnsi="Arial" w:cs="Arial"/>
          <w:sz w:val="22"/>
          <w:szCs w:val="22"/>
        </w:rPr>
        <w:t>PAKKUMUSE VORM</w:t>
      </w:r>
    </w:p>
    <w:p w14:paraId="050960C7" w14:textId="53D274AE" w:rsidR="007B2EE5" w:rsidRDefault="007B2EE5" w:rsidP="00FD7004">
      <w:pPr>
        <w:spacing w:line="276" w:lineRule="auto"/>
        <w:jc w:val="both"/>
        <w:rPr>
          <w:rFonts w:ascii="Arial" w:hAnsi="Arial" w:cs="Arial"/>
          <w:b/>
          <w:bCs/>
          <w:sz w:val="22"/>
          <w:szCs w:val="22"/>
        </w:rPr>
      </w:pPr>
    </w:p>
    <w:p w14:paraId="7E947FC2" w14:textId="77777777" w:rsidR="007B2EE5" w:rsidRPr="007B2EE5" w:rsidRDefault="007B2EE5" w:rsidP="007B2EE5">
      <w:pPr>
        <w:spacing w:before="120"/>
        <w:jc w:val="both"/>
        <w:rPr>
          <w:rFonts w:ascii="Arial" w:eastAsia="Calibri" w:hAnsi="Arial" w:cs="Arial"/>
          <w:sz w:val="22"/>
          <w:szCs w:val="22"/>
          <w:lang w:eastAsia="en-US"/>
        </w:rPr>
      </w:pPr>
      <w:r w:rsidRPr="007B2EE5">
        <w:rPr>
          <w:rFonts w:ascii="Arial" w:eastAsia="Calibri" w:hAnsi="Arial" w:cs="Arial"/>
          <w:b/>
          <w:bCs/>
          <w:sz w:val="22"/>
          <w:szCs w:val="22"/>
          <w:lang w:eastAsia="en-US"/>
        </w:rPr>
        <w:t>Perevanema ja kasvataja täienduskoolituse</w:t>
      </w:r>
      <w:r w:rsidRPr="007B2EE5">
        <w:rPr>
          <w:rFonts w:ascii="Arial" w:eastAsia="Calibri" w:hAnsi="Arial" w:cs="Arial"/>
          <w:sz w:val="22"/>
          <w:szCs w:val="22"/>
          <w:lang w:eastAsia="en-US"/>
        </w:rPr>
        <w:t xml:space="preserve"> koolitajate hange</w:t>
      </w:r>
    </w:p>
    <w:p w14:paraId="09BBFF33" w14:textId="597D9739" w:rsidR="007B2EE5" w:rsidRPr="007C75C8" w:rsidRDefault="007B2EE5" w:rsidP="007C75C8">
      <w:pPr>
        <w:autoSpaceDE w:val="0"/>
        <w:autoSpaceDN w:val="0"/>
        <w:spacing w:after="120"/>
        <w:jc w:val="both"/>
        <w:rPr>
          <w:rFonts w:ascii="Arial" w:hAnsi="Arial" w:cs="Arial"/>
          <w:b/>
          <w:sz w:val="23"/>
          <w:szCs w:val="23"/>
        </w:rPr>
      </w:pPr>
    </w:p>
    <w:tbl>
      <w:tblPr>
        <w:tblW w:w="8926" w:type="dxa"/>
        <w:tblCellMar>
          <w:left w:w="70" w:type="dxa"/>
          <w:right w:w="70" w:type="dxa"/>
        </w:tblCellMar>
        <w:tblLook w:val="04A0" w:firstRow="1" w:lastRow="0" w:firstColumn="1" w:lastColumn="0" w:noHBand="0" w:noVBand="1"/>
      </w:tblPr>
      <w:tblGrid>
        <w:gridCol w:w="4106"/>
        <w:gridCol w:w="4820"/>
      </w:tblGrid>
      <w:tr w:rsidR="007B2EE5" w:rsidRPr="007B2EE5" w14:paraId="5EC77DBA" w14:textId="77777777" w:rsidTr="00EB035C">
        <w:trPr>
          <w:trHeight w:val="85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0D97" w14:textId="77777777" w:rsidR="007B2EE5" w:rsidRPr="007B2EE5" w:rsidRDefault="007B2EE5" w:rsidP="007B2EE5">
            <w:pPr>
              <w:rPr>
                <w:rFonts w:ascii="Arial" w:hAnsi="Arial" w:cs="Arial"/>
                <w:b/>
                <w:bCs/>
                <w:color w:val="000000"/>
                <w:sz w:val="22"/>
                <w:szCs w:val="22"/>
              </w:rPr>
            </w:pPr>
            <w:r w:rsidRPr="007B2EE5">
              <w:rPr>
                <w:rFonts w:ascii="Arial" w:hAnsi="Arial" w:cs="Arial"/>
                <w:b/>
                <w:bCs/>
                <w:color w:val="000000"/>
                <w:kern w:val="2"/>
                <w:sz w:val="22"/>
                <w:szCs w:val="22"/>
              </w:rPr>
              <w:t>Pakkuja andmed</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2A281557" w14:textId="77777777" w:rsidR="007B2EE5" w:rsidRPr="007B2EE5" w:rsidRDefault="007B2EE5" w:rsidP="00EB3510">
            <w:pPr>
              <w:jc w:val="both"/>
              <w:rPr>
                <w:rFonts w:ascii="Arial" w:hAnsi="Arial" w:cs="Arial"/>
                <w:i/>
                <w:iCs/>
                <w:color w:val="000000"/>
                <w:sz w:val="22"/>
                <w:szCs w:val="22"/>
              </w:rPr>
            </w:pPr>
            <w:r w:rsidRPr="007B2EE5">
              <w:rPr>
                <w:rFonts w:ascii="Arial" w:hAnsi="Arial" w:cs="Arial"/>
                <w:i/>
                <w:iCs/>
                <w:sz w:val="22"/>
                <w:szCs w:val="22"/>
              </w:rPr>
              <w:t>Ühispakkumuse korral märkida ühispakkujate andmed</w:t>
            </w:r>
          </w:p>
        </w:tc>
      </w:tr>
      <w:tr w:rsidR="007B2EE5" w:rsidRPr="007B2EE5" w14:paraId="67B31AE3"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62F3AB0" w14:textId="096DC040" w:rsidR="007B2EE5" w:rsidRPr="007B2EE5" w:rsidRDefault="007B2EE5" w:rsidP="00EB3510">
            <w:pPr>
              <w:jc w:val="both"/>
              <w:rPr>
                <w:rFonts w:ascii="Arial" w:hAnsi="Arial" w:cs="Arial"/>
                <w:color w:val="000000"/>
                <w:sz w:val="22"/>
                <w:szCs w:val="22"/>
              </w:rPr>
            </w:pPr>
            <w:r w:rsidRPr="007B2EE5">
              <w:rPr>
                <w:rFonts w:ascii="Arial" w:hAnsi="Arial" w:cs="Arial"/>
                <w:color w:val="000000"/>
                <w:kern w:val="2"/>
                <w:sz w:val="22"/>
                <w:szCs w:val="22"/>
              </w:rPr>
              <w:t xml:space="preserve">Pakkuja </w:t>
            </w:r>
            <w:r w:rsidR="00BF0DAF">
              <w:rPr>
                <w:rFonts w:ascii="Arial" w:hAnsi="Arial" w:cs="Arial"/>
                <w:color w:val="000000"/>
                <w:kern w:val="2"/>
                <w:sz w:val="22"/>
                <w:szCs w:val="22"/>
              </w:rPr>
              <w:t>nimi/</w:t>
            </w:r>
            <w:r w:rsidRPr="007B2EE5">
              <w:rPr>
                <w:rFonts w:ascii="Arial" w:hAnsi="Arial" w:cs="Arial"/>
                <w:color w:val="000000"/>
                <w:kern w:val="2"/>
                <w:sz w:val="22"/>
                <w:szCs w:val="22"/>
              </w:rPr>
              <w:t>ärinimi</w:t>
            </w:r>
          </w:p>
        </w:tc>
        <w:tc>
          <w:tcPr>
            <w:tcW w:w="4820" w:type="dxa"/>
            <w:tcBorders>
              <w:top w:val="nil"/>
              <w:left w:val="nil"/>
              <w:bottom w:val="single" w:sz="4" w:space="0" w:color="auto"/>
              <w:right w:val="single" w:sz="4" w:space="0" w:color="auto"/>
            </w:tcBorders>
            <w:shd w:val="clear" w:color="auto" w:fill="auto"/>
            <w:vAlign w:val="center"/>
            <w:hideMark/>
          </w:tcPr>
          <w:p w14:paraId="7CEB3DE9" w14:textId="77777777" w:rsidR="007B2EE5" w:rsidRPr="007B2EE5" w:rsidRDefault="007B2EE5" w:rsidP="00512E91">
            <w:pPr>
              <w:rPr>
                <w:rFonts w:ascii="Arial" w:hAnsi="Arial" w:cs="Arial"/>
                <w:color w:val="000000"/>
                <w:sz w:val="22"/>
                <w:szCs w:val="22"/>
              </w:rPr>
            </w:pPr>
            <w:r w:rsidRPr="007B2EE5">
              <w:rPr>
                <w:rFonts w:ascii="Arial" w:hAnsi="Arial" w:cs="Arial"/>
                <w:color w:val="000000"/>
                <w:kern w:val="2"/>
                <w:sz w:val="22"/>
                <w:szCs w:val="22"/>
              </w:rPr>
              <w:t> </w:t>
            </w:r>
          </w:p>
        </w:tc>
      </w:tr>
      <w:tr w:rsidR="007B2EE5" w:rsidRPr="007B2EE5" w14:paraId="705503C9"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1B716C" w14:textId="0BB45964" w:rsidR="007B2EE5" w:rsidRPr="007B2EE5" w:rsidRDefault="007B2EE5" w:rsidP="00EB3510">
            <w:pPr>
              <w:jc w:val="both"/>
              <w:rPr>
                <w:rFonts w:ascii="Arial" w:hAnsi="Arial" w:cs="Arial"/>
                <w:color w:val="000000"/>
                <w:sz w:val="22"/>
                <w:szCs w:val="22"/>
              </w:rPr>
            </w:pPr>
            <w:r w:rsidRPr="007B2EE5">
              <w:rPr>
                <w:rFonts w:ascii="Arial" w:hAnsi="Arial" w:cs="Arial"/>
                <w:color w:val="000000"/>
                <w:kern w:val="2"/>
                <w:sz w:val="22"/>
                <w:szCs w:val="22"/>
              </w:rPr>
              <w:t>Registrikood</w:t>
            </w:r>
            <w:r w:rsidR="00BF0DAF">
              <w:rPr>
                <w:rFonts w:ascii="Arial" w:hAnsi="Arial" w:cs="Arial"/>
                <w:color w:val="000000"/>
                <w:kern w:val="2"/>
                <w:sz w:val="22"/>
                <w:szCs w:val="22"/>
              </w:rPr>
              <w:t>/isikukood</w:t>
            </w:r>
          </w:p>
        </w:tc>
        <w:tc>
          <w:tcPr>
            <w:tcW w:w="4820" w:type="dxa"/>
            <w:tcBorders>
              <w:top w:val="nil"/>
              <w:left w:val="nil"/>
              <w:bottom w:val="single" w:sz="4" w:space="0" w:color="auto"/>
              <w:right w:val="single" w:sz="4" w:space="0" w:color="auto"/>
            </w:tcBorders>
            <w:shd w:val="clear" w:color="auto" w:fill="auto"/>
            <w:vAlign w:val="center"/>
            <w:hideMark/>
          </w:tcPr>
          <w:p w14:paraId="00DB18DA" w14:textId="77777777" w:rsidR="007B2EE5" w:rsidRPr="007B2EE5" w:rsidRDefault="007B2EE5" w:rsidP="00512E91">
            <w:pPr>
              <w:rPr>
                <w:rFonts w:ascii="Arial" w:hAnsi="Arial" w:cs="Arial"/>
                <w:color w:val="000000"/>
                <w:sz w:val="22"/>
                <w:szCs w:val="22"/>
              </w:rPr>
            </w:pPr>
            <w:r w:rsidRPr="007B2EE5">
              <w:rPr>
                <w:rFonts w:ascii="Arial" w:hAnsi="Arial" w:cs="Arial"/>
                <w:color w:val="000000"/>
                <w:kern w:val="2"/>
                <w:sz w:val="22"/>
                <w:szCs w:val="22"/>
              </w:rPr>
              <w:t> </w:t>
            </w:r>
          </w:p>
        </w:tc>
      </w:tr>
      <w:tr w:rsidR="007B2EE5" w:rsidRPr="007B2EE5" w14:paraId="03ECC5F3"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87F36C0" w14:textId="77777777" w:rsidR="007B2EE5" w:rsidRPr="007B2EE5" w:rsidRDefault="007B2EE5" w:rsidP="00EB3510">
            <w:pPr>
              <w:jc w:val="both"/>
              <w:rPr>
                <w:rFonts w:ascii="Arial" w:hAnsi="Arial" w:cs="Arial"/>
                <w:color w:val="000000"/>
                <w:sz w:val="22"/>
                <w:szCs w:val="22"/>
              </w:rPr>
            </w:pPr>
            <w:r w:rsidRPr="007B2EE5">
              <w:rPr>
                <w:rFonts w:ascii="Arial" w:hAnsi="Arial" w:cs="Arial"/>
                <w:color w:val="000000"/>
                <w:kern w:val="2"/>
                <w:sz w:val="22"/>
                <w:szCs w:val="22"/>
              </w:rPr>
              <w:t>Aadress</w:t>
            </w:r>
          </w:p>
        </w:tc>
        <w:tc>
          <w:tcPr>
            <w:tcW w:w="4820" w:type="dxa"/>
            <w:tcBorders>
              <w:top w:val="nil"/>
              <w:left w:val="nil"/>
              <w:bottom w:val="single" w:sz="4" w:space="0" w:color="auto"/>
              <w:right w:val="single" w:sz="4" w:space="0" w:color="auto"/>
            </w:tcBorders>
            <w:shd w:val="clear" w:color="auto" w:fill="auto"/>
            <w:vAlign w:val="center"/>
            <w:hideMark/>
          </w:tcPr>
          <w:p w14:paraId="13642504" w14:textId="77777777" w:rsidR="007B2EE5" w:rsidRPr="007B2EE5" w:rsidRDefault="007B2EE5" w:rsidP="00512E91">
            <w:pPr>
              <w:rPr>
                <w:rFonts w:ascii="Arial" w:hAnsi="Arial" w:cs="Arial"/>
                <w:color w:val="000000"/>
                <w:sz w:val="22"/>
                <w:szCs w:val="22"/>
              </w:rPr>
            </w:pPr>
            <w:r w:rsidRPr="007B2EE5">
              <w:rPr>
                <w:rFonts w:ascii="Arial" w:hAnsi="Arial" w:cs="Arial"/>
                <w:color w:val="000000"/>
                <w:kern w:val="2"/>
                <w:sz w:val="22"/>
                <w:szCs w:val="22"/>
              </w:rPr>
              <w:t> </w:t>
            </w:r>
          </w:p>
        </w:tc>
      </w:tr>
      <w:tr w:rsidR="007B2EE5" w:rsidRPr="007B2EE5" w14:paraId="723E66F1"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D72B74C" w14:textId="77777777" w:rsidR="007B2EE5" w:rsidRPr="007B2EE5" w:rsidRDefault="007B2EE5" w:rsidP="00EB3510">
            <w:pPr>
              <w:jc w:val="both"/>
              <w:rPr>
                <w:rFonts w:ascii="Arial" w:hAnsi="Arial" w:cs="Arial"/>
                <w:color w:val="000000"/>
                <w:sz w:val="22"/>
                <w:szCs w:val="22"/>
              </w:rPr>
            </w:pPr>
            <w:r w:rsidRPr="007B2EE5">
              <w:rPr>
                <w:rFonts w:ascii="Arial" w:hAnsi="Arial" w:cs="Arial"/>
                <w:color w:val="000000"/>
                <w:kern w:val="2"/>
                <w:sz w:val="22"/>
                <w:szCs w:val="22"/>
              </w:rPr>
              <w:t>Telefon</w:t>
            </w:r>
          </w:p>
        </w:tc>
        <w:tc>
          <w:tcPr>
            <w:tcW w:w="4820" w:type="dxa"/>
            <w:tcBorders>
              <w:top w:val="nil"/>
              <w:left w:val="nil"/>
              <w:bottom w:val="single" w:sz="4" w:space="0" w:color="auto"/>
              <w:right w:val="single" w:sz="4" w:space="0" w:color="auto"/>
            </w:tcBorders>
            <w:shd w:val="clear" w:color="auto" w:fill="auto"/>
            <w:vAlign w:val="center"/>
            <w:hideMark/>
          </w:tcPr>
          <w:p w14:paraId="24EEA50B" w14:textId="77777777" w:rsidR="007B2EE5" w:rsidRPr="007B2EE5" w:rsidRDefault="007B2EE5" w:rsidP="00512E91">
            <w:pPr>
              <w:rPr>
                <w:rFonts w:ascii="Arial" w:hAnsi="Arial" w:cs="Arial"/>
                <w:color w:val="000000"/>
                <w:sz w:val="22"/>
                <w:szCs w:val="22"/>
              </w:rPr>
            </w:pPr>
            <w:r w:rsidRPr="007B2EE5">
              <w:rPr>
                <w:rFonts w:ascii="Arial" w:hAnsi="Arial" w:cs="Arial"/>
                <w:color w:val="000000"/>
                <w:kern w:val="2"/>
                <w:sz w:val="22"/>
                <w:szCs w:val="22"/>
              </w:rPr>
              <w:t> </w:t>
            </w:r>
          </w:p>
        </w:tc>
      </w:tr>
      <w:tr w:rsidR="007B2EE5" w:rsidRPr="007B2EE5" w14:paraId="2E9B04C2"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F00247C" w14:textId="77777777" w:rsidR="007B2EE5" w:rsidRPr="007B2EE5" w:rsidRDefault="007B2EE5" w:rsidP="00EB3510">
            <w:pPr>
              <w:jc w:val="both"/>
              <w:rPr>
                <w:rFonts w:ascii="Arial" w:hAnsi="Arial" w:cs="Arial"/>
                <w:color w:val="000000"/>
                <w:sz w:val="22"/>
                <w:szCs w:val="22"/>
              </w:rPr>
            </w:pPr>
            <w:r w:rsidRPr="007B2EE5">
              <w:rPr>
                <w:rFonts w:ascii="Arial" w:hAnsi="Arial" w:cs="Arial"/>
                <w:color w:val="000000"/>
                <w:kern w:val="2"/>
                <w:sz w:val="22"/>
                <w:szCs w:val="22"/>
              </w:rPr>
              <w:t>E-posti aadress</w:t>
            </w:r>
          </w:p>
        </w:tc>
        <w:tc>
          <w:tcPr>
            <w:tcW w:w="4820" w:type="dxa"/>
            <w:tcBorders>
              <w:top w:val="nil"/>
              <w:left w:val="nil"/>
              <w:bottom w:val="single" w:sz="4" w:space="0" w:color="auto"/>
              <w:right w:val="single" w:sz="4" w:space="0" w:color="auto"/>
            </w:tcBorders>
            <w:shd w:val="clear" w:color="auto" w:fill="auto"/>
            <w:vAlign w:val="center"/>
            <w:hideMark/>
          </w:tcPr>
          <w:p w14:paraId="2384897B" w14:textId="77777777" w:rsidR="007B2EE5" w:rsidRPr="007B2EE5" w:rsidRDefault="007B2EE5" w:rsidP="00512E91">
            <w:pPr>
              <w:rPr>
                <w:rFonts w:ascii="Arial" w:hAnsi="Arial" w:cs="Arial"/>
                <w:color w:val="000000"/>
                <w:sz w:val="22"/>
                <w:szCs w:val="22"/>
              </w:rPr>
            </w:pPr>
            <w:r w:rsidRPr="007B2EE5">
              <w:rPr>
                <w:rFonts w:ascii="Arial" w:hAnsi="Arial" w:cs="Arial"/>
                <w:color w:val="000000"/>
                <w:kern w:val="2"/>
                <w:sz w:val="22"/>
                <w:szCs w:val="22"/>
              </w:rPr>
              <w:t> </w:t>
            </w:r>
          </w:p>
        </w:tc>
      </w:tr>
      <w:tr w:rsidR="007B2EE5" w:rsidRPr="007B2EE5" w14:paraId="4D56877E" w14:textId="77777777" w:rsidTr="00EB035C">
        <w:trPr>
          <w:trHeight w:val="5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C124E7C" w14:textId="77777777" w:rsidR="007B2EE5" w:rsidRPr="007B2EE5" w:rsidRDefault="007B2EE5" w:rsidP="00EB3510">
            <w:pPr>
              <w:jc w:val="both"/>
              <w:rPr>
                <w:rFonts w:ascii="Arial" w:hAnsi="Arial" w:cs="Arial"/>
                <w:color w:val="000000"/>
                <w:sz w:val="22"/>
                <w:szCs w:val="22"/>
              </w:rPr>
            </w:pPr>
            <w:r w:rsidRPr="007B2EE5">
              <w:rPr>
                <w:rFonts w:ascii="Arial" w:hAnsi="Arial" w:cs="Arial"/>
                <w:color w:val="000000"/>
                <w:kern w:val="2"/>
                <w:sz w:val="22"/>
                <w:szCs w:val="22"/>
              </w:rPr>
              <w:t>Pakkuja on käibemaksukohustuslane</w:t>
            </w:r>
          </w:p>
        </w:tc>
        <w:tc>
          <w:tcPr>
            <w:tcW w:w="4820" w:type="dxa"/>
            <w:tcBorders>
              <w:top w:val="nil"/>
              <w:left w:val="nil"/>
              <w:bottom w:val="single" w:sz="4" w:space="0" w:color="auto"/>
              <w:right w:val="single" w:sz="4" w:space="0" w:color="auto"/>
            </w:tcBorders>
            <w:shd w:val="clear" w:color="auto" w:fill="auto"/>
            <w:hideMark/>
          </w:tcPr>
          <w:p w14:paraId="3559B3E1" w14:textId="77777777" w:rsidR="007B2EE5" w:rsidRPr="007B2EE5" w:rsidRDefault="007B2EE5" w:rsidP="00512E91">
            <w:pPr>
              <w:rPr>
                <w:rFonts w:ascii="Arial" w:hAnsi="Arial" w:cs="Arial"/>
                <w:color w:val="000000"/>
                <w:sz w:val="22"/>
                <w:szCs w:val="22"/>
              </w:rPr>
            </w:pPr>
            <w:r w:rsidRPr="007B2EE5">
              <w:rPr>
                <w:rFonts w:ascii="Arial" w:hAnsi="Arial" w:cs="Arial"/>
                <w:color w:val="000000"/>
                <w:sz w:val="22"/>
                <w:szCs w:val="22"/>
              </w:rPr>
              <w:t> JAH/EI</w:t>
            </w:r>
          </w:p>
        </w:tc>
      </w:tr>
      <w:tr w:rsidR="007B2EE5" w:rsidRPr="007B2EE5" w14:paraId="42166843"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B98D4ED" w14:textId="1EA6BAB2" w:rsidR="007B2EE5" w:rsidRPr="007B2EE5" w:rsidRDefault="007B2EE5" w:rsidP="00EB3510">
            <w:pPr>
              <w:jc w:val="both"/>
              <w:rPr>
                <w:rFonts w:ascii="Arial" w:hAnsi="Arial" w:cs="Arial"/>
                <w:color w:val="000000"/>
                <w:sz w:val="22"/>
                <w:szCs w:val="22"/>
              </w:rPr>
            </w:pPr>
            <w:r w:rsidRPr="007B2EE5">
              <w:rPr>
                <w:rFonts w:ascii="Arial" w:hAnsi="Arial" w:cs="Arial"/>
                <w:color w:val="000000"/>
                <w:kern w:val="2"/>
                <w:sz w:val="22"/>
                <w:szCs w:val="22"/>
              </w:rPr>
              <w:t xml:space="preserve">Kodulehekülje aadress </w:t>
            </w:r>
            <w:r w:rsidR="00BF0DAF">
              <w:rPr>
                <w:rFonts w:ascii="Arial" w:hAnsi="Arial" w:cs="Arial"/>
                <w:color w:val="000000"/>
                <w:kern w:val="2"/>
                <w:sz w:val="22"/>
                <w:szCs w:val="22"/>
              </w:rPr>
              <w:t>(olemasolul)</w:t>
            </w:r>
          </w:p>
        </w:tc>
        <w:tc>
          <w:tcPr>
            <w:tcW w:w="4820" w:type="dxa"/>
            <w:tcBorders>
              <w:top w:val="nil"/>
              <w:left w:val="nil"/>
              <w:bottom w:val="single" w:sz="4" w:space="0" w:color="auto"/>
              <w:right w:val="single" w:sz="4" w:space="0" w:color="auto"/>
            </w:tcBorders>
            <w:shd w:val="clear" w:color="auto" w:fill="auto"/>
            <w:vAlign w:val="center"/>
            <w:hideMark/>
          </w:tcPr>
          <w:p w14:paraId="012D4E03" w14:textId="77777777" w:rsidR="007B2EE5" w:rsidRPr="007B2EE5" w:rsidRDefault="007B2EE5" w:rsidP="00512E91">
            <w:pPr>
              <w:rPr>
                <w:rFonts w:ascii="Arial" w:hAnsi="Arial" w:cs="Arial"/>
                <w:color w:val="000000"/>
                <w:sz w:val="22"/>
                <w:szCs w:val="22"/>
              </w:rPr>
            </w:pPr>
            <w:r w:rsidRPr="007B2EE5">
              <w:rPr>
                <w:rFonts w:ascii="Arial" w:hAnsi="Arial" w:cs="Arial"/>
                <w:color w:val="000000"/>
                <w:kern w:val="2"/>
                <w:sz w:val="22"/>
                <w:szCs w:val="22"/>
              </w:rPr>
              <w:t> </w:t>
            </w:r>
          </w:p>
        </w:tc>
      </w:tr>
      <w:tr w:rsidR="00BF0DAF" w:rsidRPr="007B2EE5" w14:paraId="4DBDCC5B" w14:textId="77777777" w:rsidTr="00EB035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tcPr>
          <w:p w14:paraId="01A569BD" w14:textId="5BCB2276" w:rsidR="00BF0DAF" w:rsidRPr="007B2EE5" w:rsidRDefault="00BF0DAF" w:rsidP="00EB3510">
            <w:pPr>
              <w:jc w:val="both"/>
              <w:rPr>
                <w:rFonts w:ascii="Arial" w:hAnsi="Arial" w:cs="Arial"/>
                <w:color w:val="000000"/>
                <w:kern w:val="2"/>
                <w:sz w:val="22"/>
                <w:szCs w:val="22"/>
              </w:rPr>
            </w:pPr>
            <w:r>
              <w:rPr>
                <w:rFonts w:ascii="Arial" w:hAnsi="Arial" w:cs="Arial"/>
                <w:color w:val="000000"/>
                <w:kern w:val="2"/>
                <w:sz w:val="22"/>
                <w:szCs w:val="22"/>
              </w:rPr>
              <w:t>Arveldusarve number, Pank, IBAN</w:t>
            </w:r>
          </w:p>
        </w:tc>
        <w:tc>
          <w:tcPr>
            <w:tcW w:w="4820" w:type="dxa"/>
            <w:tcBorders>
              <w:top w:val="nil"/>
              <w:left w:val="nil"/>
              <w:bottom w:val="single" w:sz="4" w:space="0" w:color="auto"/>
              <w:right w:val="single" w:sz="4" w:space="0" w:color="auto"/>
            </w:tcBorders>
            <w:shd w:val="clear" w:color="auto" w:fill="auto"/>
            <w:vAlign w:val="center"/>
          </w:tcPr>
          <w:p w14:paraId="41D61A5A" w14:textId="77777777" w:rsidR="00BF0DAF" w:rsidRPr="007B2EE5" w:rsidRDefault="00BF0DAF" w:rsidP="00512E91">
            <w:pPr>
              <w:rPr>
                <w:rFonts w:ascii="Arial" w:hAnsi="Arial" w:cs="Arial"/>
                <w:color w:val="000000"/>
                <w:kern w:val="2"/>
                <w:sz w:val="22"/>
                <w:szCs w:val="22"/>
              </w:rPr>
            </w:pPr>
          </w:p>
        </w:tc>
      </w:tr>
      <w:tr w:rsidR="007B2EE5" w:rsidRPr="007B2EE5" w14:paraId="2D60D7C6" w14:textId="77777777" w:rsidTr="00EB035C">
        <w:trPr>
          <w:trHeight w:val="5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0AA9B65" w14:textId="77777777" w:rsidR="007B2EE5" w:rsidRPr="007B2EE5" w:rsidRDefault="007B2EE5" w:rsidP="00EB3510">
            <w:pPr>
              <w:jc w:val="both"/>
              <w:rPr>
                <w:rFonts w:ascii="Arial" w:hAnsi="Arial" w:cs="Arial"/>
                <w:color w:val="000000"/>
                <w:sz w:val="22"/>
                <w:szCs w:val="22"/>
              </w:rPr>
            </w:pPr>
            <w:r w:rsidRPr="007B2EE5">
              <w:rPr>
                <w:rFonts w:ascii="Arial" w:hAnsi="Arial" w:cs="Arial"/>
                <w:color w:val="000000"/>
                <w:kern w:val="2"/>
                <w:sz w:val="22"/>
                <w:szCs w:val="22"/>
              </w:rPr>
              <w:t>Kontaktisik, tema kontaktandmed (e-post, telefon)</w:t>
            </w:r>
          </w:p>
        </w:tc>
        <w:tc>
          <w:tcPr>
            <w:tcW w:w="4820" w:type="dxa"/>
            <w:tcBorders>
              <w:top w:val="nil"/>
              <w:left w:val="nil"/>
              <w:bottom w:val="single" w:sz="4" w:space="0" w:color="auto"/>
              <w:right w:val="single" w:sz="4" w:space="0" w:color="auto"/>
            </w:tcBorders>
            <w:shd w:val="clear" w:color="auto" w:fill="auto"/>
            <w:vAlign w:val="center"/>
            <w:hideMark/>
          </w:tcPr>
          <w:p w14:paraId="5C185AD0" w14:textId="77777777" w:rsidR="007B2EE5" w:rsidRPr="007B2EE5" w:rsidRDefault="007B2EE5" w:rsidP="00512E91">
            <w:pPr>
              <w:rPr>
                <w:rFonts w:ascii="Arial" w:hAnsi="Arial" w:cs="Arial"/>
                <w:color w:val="000000"/>
                <w:sz w:val="22"/>
                <w:szCs w:val="22"/>
              </w:rPr>
            </w:pPr>
            <w:r w:rsidRPr="007B2EE5">
              <w:rPr>
                <w:rFonts w:ascii="Arial" w:hAnsi="Arial" w:cs="Arial"/>
                <w:color w:val="000000"/>
                <w:kern w:val="2"/>
                <w:sz w:val="22"/>
                <w:szCs w:val="22"/>
              </w:rPr>
              <w:t> </w:t>
            </w:r>
          </w:p>
        </w:tc>
      </w:tr>
      <w:tr w:rsidR="007B2EE5" w:rsidRPr="007B2EE5" w14:paraId="5705A048" w14:textId="77777777" w:rsidTr="00EB035C">
        <w:trPr>
          <w:trHeight w:val="130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7428438" w14:textId="09587696" w:rsidR="007B2EE5" w:rsidRPr="00EB035C" w:rsidRDefault="007B2EE5" w:rsidP="00EB3510">
            <w:pPr>
              <w:jc w:val="both"/>
              <w:rPr>
                <w:rFonts w:ascii="Arial" w:hAnsi="Arial" w:cs="Arial"/>
                <w:b/>
                <w:bCs/>
                <w:color w:val="000000"/>
                <w:sz w:val="21"/>
                <w:szCs w:val="21"/>
              </w:rPr>
            </w:pPr>
            <w:r w:rsidRPr="007B2EE5">
              <w:rPr>
                <w:rFonts w:ascii="Arial" w:hAnsi="Arial" w:cs="Arial"/>
                <w:color w:val="000000"/>
                <w:sz w:val="21"/>
                <w:szCs w:val="21"/>
              </w:rPr>
              <w:t xml:space="preserve">Info pakkumuses sisaldava ärisaladuse kohta (milline teave on pakkuja </w:t>
            </w:r>
            <w:r w:rsidRPr="00EB035C">
              <w:rPr>
                <w:rFonts w:ascii="Arial" w:hAnsi="Arial" w:cs="Arial"/>
                <w:color w:val="000000"/>
                <w:sz w:val="21"/>
                <w:szCs w:val="21"/>
              </w:rPr>
              <w:t>ärisaladus ning põhjendab teabe ärisaladuseks määramist,</w:t>
            </w:r>
            <w:r w:rsidR="00EB035C">
              <w:rPr>
                <w:rFonts w:ascii="Arial" w:hAnsi="Arial" w:cs="Arial"/>
                <w:color w:val="000000"/>
                <w:sz w:val="21"/>
                <w:szCs w:val="21"/>
              </w:rPr>
              <w:t xml:space="preserve"> </w:t>
            </w:r>
            <w:r w:rsidRPr="00EB035C">
              <w:rPr>
                <w:rFonts w:ascii="Arial" w:hAnsi="Arial" w:cs="Arial"/>
                <w:color w:val="000000"/>
                <w:sz w:val="21"/>
                <w:szCs w:val="21"/>
              </w:rPr>
              <w:t xml:space="preserve">RHS § </w:t>
            </w:r>
            <w:r w:rsidR="00EB035C" w:rsidRPr="00EB035C">
              <w:rPr>
                <w:rFonts w:ascii="Arial" w:hAnsi="Arial" w:cs="Arial"/>
                <w:color w:val="000000"/>
                <w:sz w:val="21"/>
                <w:szCs w:val="21"/>
              </w:rPr>
              <w:t>46</w:t>
            </w:r>
            <w:r w:rsidR="00EB035C" w:rsidRPr="00EB035C">
              <w:rPr>
                <w:rFonts w:ascii="Arial" w:hAnsi="Arial" w:cs="Arial"/>
                <w:color w:val="000000"/>
                <w:sz w:val="21"/>
                <w:szCs w:val="21"/>
                <w:vertAlign w:val="superscript"/>
              </w:rPr>
              <w:t>1</w:t>
            </w:r>
            <w:r w:rsidR="00EB035C" w:rsidRPr="00EB035C">
              <w:rPr>
                <w:rFonts w:ascii="Arial" w:hAnsi="Arial" w:cs="Arial"/>
                <w:i/>
                <w:iCs/>
                <w:color w:val="000000"/>
                <w:sz w:val="21"/>
                <w:szCs w:val="21"/>
              </w:rPr>
              <w:t>)</w:t>
            </w:r>
            <w:r w:rsidR="00EB035C">
              <w:rPr>
                <w:rFonts w:ascii="Arial" w:hAnsi="Arial" w:cs="Arial"/>
                <w:i/>
                <w:iCs/>
                <w:color w:val="000000"/>
                <w:sz w:val="21"/>
                <w:szCs w:val="21"/>
              </w:rPr>
              <w:br/>
            </w:r>
            <w:r w:rsidRPr="00EB035C">
              <w:rPr>
                <w:rFonts w:ascii="Arial" w:hAnsi="Arial" w:cs="Arial"/>
                <w:i/>
                <w:iCs/>
                <w:color w:val="000000"/>
                <w:sz w:val="21"/>
                <w:szCs w:val="21"/>
              </w:rPr>
              <w:t>*lisada</w:t>
            </w:r>
            <w:r w:rsidRPr="007B2EE5">
              <w:rPr>
                <w:rFonts w:ascii="Arial" w:hAnsi="Arial" w:cs="Arial"/>
                <w:i/>
                <w:iCs/>
                <w:color w:val="000000"/>
                <w:sz w:val="21"/>
                <w:szCs w:val="21"/>
              </w:rPr>
              <w:t xml:space="preserve"> info ainult vajadusel</w:t>
            </w:r>
          </w:p>
        </w:tc>
        <w:tc>
          <w:tcPr>
            <w:tcW w:w="4820" w:type="dxa"/>
            <w:tcBorders>
              <w:top w:val="nil"/>
              <w:left w:val="nil"/>
              <w:bottom w:val="single" w:sz="4" w:space="0" w:color="auto"/>
              <w:right w:val="single" w:sz="4" w:space="0" w:color="auto"/>
            </w:tcBorders>
            <w:shd w:val="clear" w:color="auto" w:fill="auto"/>
            <w:vAlign w:val="center"/>
            <w:hideMark/>
          </w:tcPr>
          <w:p w14:paraId="4DD74883" w14:textId="77777777" w:rsidR="007B2EE5" w:rsidRPr="007B2EE5" w:rsidRDefault="007B2EE5" w:rsidP="00512E91">
            <w:pPr>
              <w:rPr>
                <w:rFonts w:ascii="Arial" w:hAnsi="Arial" w:cs="Arial"/>
                <w:color w:val="000000"/>
                <w:sz w:val="21"/>
                <w:szCs w:val="21"/>
              </w:rPr>
            </w:pPr>
            <w:r w:rsidRPr="007B2EE5">
              <w:rPr>
                <w:rFonts w:ascii="Arial" w:hAnsi="Arial" w:cs="Arial"/>
                <w:color w:val="000000"/>
                <w:sz w:val="21"/>
                <w:szCs w:val="21"/>
              </w:rPr>
              <w:t> </w:t>
            </w:r>
          </w:p>
        </w:tc>
      </w:tr>
      <w:tr w:rsidR="007B2EE5" w:rsidRPr="007B2EE5" w14:paraId="421C343C" w14:textId="77777777" w:rsidTr="00EB035C">
        <w:trPr>
          <w:trHeight w:val="79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DE2CA11" w14:textId="33BDE847" w:rsidR="007B2EE5" w:rsidRPr="007B2EE5" w:rsidRDefault="007B2EE5" w:rsidP="00EB3510">
            <w:pPr>
              <w:jc w:val="both"/>
              <w:rPr>
                <w:rFonts w:ascii="Arial" w:hAnsi="Arial" w:cs="Arial"/>
                <w:color w:val="000000"/>
                <w:sz w:val="21"/>
                <w:szCs w:val="21"/>
              </w:rPr>
            </w:pPr>
            <w:r w:rsidRPr="007B2EE5">
              <w:rPr>
                <w:rFonts w:ascii="Arial" w:hAnsi="Arial" w:cs="Arial"/>
                <w:color w:val="000000"/>
                <w:sz w:val="21"/>
                <w:szCs w:val="21"/>
              </w:rPr>
              <w:t xml:space="preserve">Info, </w:t>
            </w:r>
            <w:proofErr w:type="spellStart"/>
            <w:r w:rsidRPr="007B2EE5">
              <w:rPr>
                <w:rFonts w:ascii="Arial" w:hAnsi="Arial" w:cs="Arial"/>
                <w:color w:val="000000"/>
                <w:sz w:val="21"/>
                <w:szCs w:val="21"/>
              </w:rPr>
              <w:t>millis</w:t>
            </w:r>
            <w:proofErr w:type="spellEnd"/>
            <w:r w:rsidR="004C13EB">
              <w:rPr>
                <w:rFonts w:ascii="Arial" w:hAnsi="Arial" w:cs="Arial"/>
                <w:color w:val="000000"/>
                <w:sz w:val="21"/>
                <w:szCs w:val="21"/>
              </w:rPr>
              <w:t>(t)</w:t>
            </w:r>
            <w:proofErr w:type="spellStart"/>
            <w:r w:rsidRPr="007B2EE5">
              <w:rPr>
                <w:rFonts w:ascii="Arial" w:hAnsi="Arial" w:cs="Arial"/>
                <w:color w:val="000000"/>
                <w:sz w:val="21"/>
                <w:szCs w:val="21"/>
              </w:rPr>
              <w:t>ele</w:t>
            </w:r>
            <w:proofErr w:type="spellEnd"/>
            <w:r w:rsidR="00BF0DAF" w:rsidRPr="002C2655">
              <w:rPr>
                <w:rFonts w:ascii="Arial" w:hAnsi="Arial" w:cs="Arial"/>
                <w:color w:val="000000"/>
                <w:sz w:val="21"/>
                <w:szCs w:val="21"/>
              </w:rPr>
              <w:t xml:space="preserve"> moodulitele </w:t>
            </w:r>
            <w:r w:rsidRPr="007B2EE5">
              <w:rPr>
                <w:rFonts w:ascii="Arial" w:hAnsi="Arial" w:cs="Arial"/>
                <w:color w:val="000000"/>
                <w:sz w:val="21"/>
                <w:szCs w:val="21"/>
              </w:rPr>
              <w:t>pakkumus tehakse (vastavalt tehnilise kirjelduse punkti</w:t>
            </w:r>
            <w:r w:rsidR="00BF0DAF" w:rsidRPr="002C2655">
              <w:rPr>
                <w:rFonts w:ascii="Arial" w:hAnsi="Arial" w:cs="Arial"/>
                <w:color w:val="000000"/>
                <w:sz w:val="21"/>
                <w:szCs w:val="21"/>
              </w:rPr>
              <w:t>le 3</w:t>
            </w:r>
            <w:r w:rsidR="002C2655" w:rsidRPr="002C2655">
              <w:rPr>
                <w:rFonts w:ascii="Arial" w:hAnsi="Arial" w:cs="Arial"/>
                <w:color w:val="000000"/>
                <w:sz w:val="21"/>
                <w:szCs w:val="21"/>
              </w:rPr>
              <w:t>)</w:t>
            </w:r>
          </w:p>
        </w:tc>
        <w:tc>
          <w:tcPr>
            <w:tcW w:w="4820" w:type="dxa"/>
            <w:tcBorders>
              <w:top w:val="single" w:sz="4" w:space="0" w:color="auto"/>
              <w:left w:val="nil"/>
              <w:bottom w:val="single" w:sz="4" w:space="0" w:color="auto"/>
              <w:right w:val="single" w:sz="4" w:space="0" w:color="auto"/>
            </w:tcBorders>
            <w:shd w:val="clear" w:color="auto" w:fill="auto"/>
            <w:vAlign w:val="center"/>
          </w:tcPr>
          <w:p w14:paraId="506EB4D5" w14:textId="77777777" w:rsidR="007B2EE5" w:rsidRPr="007B2EE5" w:rsidRDefault="007B2EE5" w:rsidP="00512E91">
            <w:pPr>
              <w:rPr>
                <w:rFonts w:ascii="Arial" w:hAnsi="Arial" w:cs="Arial"/>
                <w:color w:val="000000"/>
                <w:sz w:val="21"/>
                <w:szCs w:val="21"/>
              </w:rPr>
            </w:pPr>
          </w:p>
        </w:tc>
      </w:tr>
      <w:tr w:rsidR="00615B8A" w:rsidRPr="007B2EE5" w14:paraId="2EBB5093" w14:textId="77777777" w:rsidTr="00EB035C">
        <w:trPr>
          <w:trHeight w:val="1059"/>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4FE9DA1" w14:textId="49E17659" w:rsidR="00615B8A" w:rsidRPr="007B2EE5" w:rsidRDefault="00615B8A" w:rsidP="00EB3510">
            <w:pPr>
              <w:jc w:val="both"/>
              <w:rPr>
                <w:rFonts w:ascii="Arial" w:hAnsi="Arial" w:cs="Arial"/>
                <w:color w:val="000000"/>
                <w:sz w:val="21"/>
                <w:szCs w:val="21"/>
              </w:rPr>
            </w:pPr>
            <w:r w:rsidRPr="0070358C">
              <w:rPr>
                <w:rFonts w:ascii="Arial" w:hAnsi="Arial" w:cs="Arial"/>
                <w:b/>
                <w:bCs/>
                <w:color w:val="000000"/>
                <w:sz w:val="21"/>
                <w:szCs w:val="21"/>
              </w:rPr>
              <w:t>Pakkuja enesetutvustus</w:t>
            </w:r>
            <w:r>
              <w:rPr>
                <w:rFonts w:ascii="Arial" w:hAnsi="Arial" w:cs="Arial"/>
                <w:color w:val="000000"/>
                <w:sz w:val="21"/>
                <w:szCs w:val="21"/>
              </w:rPr>
              <w:t xml:space="preserve"> (pakkuja tutvustab end kui koolitajat </w:t>
            </w:r>
            <w:r w:rsidR="0070358C">
              <w:rPr>
                <w:rFonts w:ascii="Arial" w:hAnsi="Arial" w:cs="Arial"/>
                <w:color w:val="000000"/>
                <w:sz w:val="21"/>
                <w:szCs w:val="21"/>
              </w:rPr>
              <w:t>3</w:t>
            </w:r>
            <w:r>
              <w:rPr>
                <w:rFonts w:ascii="Arial" w:hAnsi="Arial" w:cs="Arial"/>
                <w:color w:val="000000"/>
                <w:sz w:val="21"/>
                <w:szCs w:val="21"/>
              </w:rPr>
              <w:t>-</w:t>
            </w:r>
            <w:r w:rsidR="0070358C">
              <w:rPr>
                <w:rFonts w:ascii="Arial" w:hAnsi="Arial" w:cs="Arial"/>
                <w:color w:val="000000"/>
                <w:sz w:val="21"/>
                <w:szCs w:val="21"/>
              </w:rPr>
              <w:t>5</w:t>
            </w:r>
            <w:r>
              <w:rPr>
                <w:rFonts w:ascii="Arial" w:hAnsi="Arial" w:cs="Arial"/>
                <w:color w:val="000000"/>
                <w:sz w:val="21"/>
                <w:szCs w:val="21"/>
              </w:rPr>
              <w:t xml:space="preserve"> lausega. Antud tutvustus aitab osalejal koolituse infoga tutvudes saada pildi sellest mis tausta ja kogemusega koolitaja teda koolitama hakkab).</w:t>
            </w:r>
          </w:p>
        </w:tc>
        <w:tc>
          <w:tcPr>
            <w:tcW w:w="4820" w:type="dxa"/>
            <w:tcBorders>
              <w:top w:val="single" w:sz="4" w:space="0" w:color="auto"/>
              <w:left w:val="nil"/>
              <w:bottom w:val="single" w:sz="4" w:space="0" w:color="auto"/>
              <w:right w:val="single" w:sz="4" w:space="0" w:color="auto"/>
            </w:tcBorders>
            <w:shd w:val="clear" w:color="auto" w:fill="auto"/>
            <w:vAlign w:val="center"/>
          </w:tcPr>
          <w:p w14:paraId="26F20BCC" w14:textId="77777777" w:rsidR="00615B8A" w:rsidRPr="007B2EE5" w:rsidRDefault="00615B8A" w:rsidP="00512E91">
            <w:pPr>
              <w:rPr>
                <w:rFonts w:ascii="Arial" w:hAnsi="Arial" w:cs="Arial"/>
                <w:color w:val="000000"/>
                <w:sz w:val="21"/>
                <w:szCs w:val="21"/>
              </w:rPr>
            </w:pPr>
          </w:p>
        </w:tc>
      </w:tr>
    </w:tbl>
    <w:p w14:paraId="631E4E97" w14:textId="77777777" w:rsidR="007B2EE5" w:rsidRDefault="007B2EE5" w:rsidP="00FD7004">
      <w:pPr>
        <w:spacing w:line="276" w:lineRule="auto"/>
        <w:jc w:val="both"/>
        <w:rPr>
          <w:rFonts w:ascii="Arial" w:hAnsi="Arial" w:cs="Arial"/>
          <w:b/>
          <w:bCs/>
          <w:sz w:val="22"/>
          <w:szCs w:val="22"/>
        </w:rPr>
      </w:pPr>
    </w:p>
    <w:p w14:paraId="664833B0" w14:textId="7AF3DAB3" w:rsidR="00FD619C" w:rsidRDefault="00FD619C" w:rsidP="00FD7004">
      <w:pPr>
        <w:spacing w:line="276" w:lineRule="auto"/>
        <w:jc w:val="both"/>
        <w:rPr>
          <w:rFonts w:ascii="Arial" w:hAnsi="Arial" w:cs="Arial"/>
          <w:b/>
          <w:bCs/>
          <w:sz w:val="22"/>
          <w:szCs w:val="22"/>
        </w:rPr>
      </w:pPr>
    </w:p>
    <w:p w14:paraId="7819F737" w14:textId="01F65228" w:rsidR="00FD619C" w:rsidRPr="007C75C8" w:rsidRDefault="00FD619C" w:rsidP="007C75C8">
      <w:pPr>
        <w:pStyle w:val="Loendilik"/>
        <w:numPr>
          <w:ilvl w:val="0"/>
          <w:numId w:val="7"/>
        </w:numPr>
        <w:spacing w:line="276" w:lineRule="auto"/>
        <w:jc w:val="both"/>
        <w:rPr>
          <w:rFonts w:ascii="Arial" w:hAnsi="Arial" w:cs="Arial"/>
          <w:b/>
          <w:bCs/>
          <w:sz w:val="22"/>
          <w:szCs w:val="22"/>
        </w:rPr>
      </w:pPr>
      <w:r w:rsidRPr="007C75C8">
        <w:rPr>
          <w:rFonts w:ascii="Arial" w:hAnsi="Arial" w:cs="Arial"/>
          <w:b/>
          <w:bCs/>
          <w:sz w:val="22"/>
          <w:szCs w:val="22"/>
        </w:rPr>
        <w:t xml:space="preserve">HINNAPAKKUMUSE </w:t>
      </w:r>
      <w:r w:rsidR="007C75C8">
        <w:rPr>
          <w:rFonts w:ascii="Arial" w:hAnsi="Arial" w:cs="Arial"/>
          <w:b/>
          <w:bCs/>
          <w:sz w:val="22"/>
          <w:szCs w:val="22"/>
        </w:rPr>
        <w:t>maksumus</w:t>
      </w:r>
    </w:p>
    <w:p w14:paraId="7DFB47BB" w14:textId="2BFBC0BA" w:rsidR="00FD619C" w:rsidRDefault="00FD619C" w:rsidP="00FD619C">
      <w:pPr>
        <w:pStyle w:val="Loendilik"/>
        <w:spacing w:line="276" w:lineRule="auto"/>
        <w:ind w:left="720"/>
        <w:jc w:val="both"/>
        <w:rPr>
          <w:rFonts w:ascii="Arial" w:hAnsi="Arial" w:cs="Arial"/>
          <w:b/>
          <w:bCs/>
          <w:sz w:val="22"/>
          <w:szCs w:val="22"/>
        </w:rPr>
      </w:pPr>
    </w:p>
    <w:p w14:paraId="65A58180" w14:textId="19660290" w:rsidR="00FD619C" w:rsidRDefault="00FD619C" w:rsidP="00FD619C">
      <w:pPr>
        <w:pStyle w:val="Loendilik"/>
        <w:spacing w:line="276" w:lineRule="auto"/>
        <w:ind w:left="720"/>
        <w:jc w:val="both"/>
        <w:rPr>
          <w:rFonts w:ascii="Arial" w:hAnsi="Arial" w:cs="Arial"/>
          <w:b/>
          <w:bCs/>
          <w:sz w:val="22"/>
          <w:szCs w:val="22"/>
        </w:rPr>
      </w:pPr>
    </w:p>
    <w:p w14:paraId="694F6641" w14:textId="7DBF6C63" w:rsidR="00FD619C" w:rsidRPr="007C75C8" w:rsidRDefault="00FD619C" w:rsidP="007C75C8">
      <w:pPr>
        <w:jc w:val="both"/>
        <w:outlineLvl w:val="0"/>
        <w:rPr>
          <w:rFonts w:ascii="Arial" w:hAnsi="Arial" w:cs="Arial"/>
          <w:b/>
          <w:sz w:val="22"/>
          <w:szCs w:val="22"/>
        </w:rPr>
      </w:pPr>
      <w:r w:rsidRPr="007C75C8">
        <w:rPr>
          <w:rFonts w:ascii="Arial" w:hAnsi="Arial" w:cs="Arial"/>
          <w:b/>
          <w:bCs/>
          <w:sz w:val="22"/>
          <w:szCs w:val="22"/>
        </w:rPr>
        <w:t xml:space="preserve"> „..........................“  </w:t>
      </w:r>
      <w:r w:rsidRPr="007C75C8">
        <w:rPr>
          <w:rFonts w:ascii="Arial" w:hAnsi="Arial" w:cs="Arial"/>
          <w:b/>
          <w:bCs/>
          <w:i/>
          <w:iCs/>
          <w:sz w:val="22"/>
          <w:szCs w:val="22"/>
        </w:rPr>
        <w:t>(kirjuta siia mooduli pealkiri)</w:t>
      </w:r>
      <w:r w:rsidRPr="007C75C8">
        <w:rPr>
          <w:rFonts w:ascii="Arial" w:hAnsi="Arial" w:cs="Arial"/>
          <w:b/>
          <w:bCs/>
          <w:sz w:val="22"/>
          <w:szCs w:val="22"/>
        </w:rPr>
        <w:t xml:space="preserve"> moodulile EESTI KEELES</w:t>
      </w:r>
    </w:p>
    <w:p w14:paraId="2612C333" w14:textId="77777777" w:rsidR="00FD619C" w:rsidRPr="00373EE4" w:rsidRDefault="00FD619C" w:rsidP="00FD619C">
      <w:pPr>
        <w:pStyle w:val="Loendilik"/>
        <w:ind w:left="720"/>
        <w:jc w:val="both"/>
        <w:outlineLvl w:val="0"/>
        <w:rPr>
          <w:rFonts w:ascii="Arial" w:hAnsi="Arial" w:cs="Arial"/>
          <w:b/>
          <w:sz w:val="22"/>
          <w:szCs w:val="22"/>
        </w:rPr>
      </w:pPr>
    </w:p>
    <w:tbl>
      <w:tblPr>
        <w:tblStyle w:val="Kontuurtabel"/>
        <w:tblW w:w="9079" w:type="dxa"/>
        <w:tblInd w:w="-38" w:type="dxa"/>
        <w:tblCellMar>
          <w:left w:w="70" w:type="dxa"/>
          <w:right w:w="70" w:type="dxa"/>
        </w:tblCellMar>
        <w:tblLook w:val="0000" w:firstRow="0" w:lastRow="0" w:firstColumn="0" w:lastColumn="0" w:noHBand="0" w:noVBand="0"/>
      </w:tblPr>
      <w:tblGrid>
        <w:gridCol w:w="4125"/>
        <w:gridCol w:w="1672"/>
        <w:gridCol w:w="1733"/>
        <w:gridCol w:w="1549"/>
      </w:tblGrid>
      <w:tr w:rsidR="00FD619C" w:rsidRPr="00373EE4" w14:paraId="11C1775E" w14:textId="77777777" w:rsidTr="00400EE4">
        <w:trPr>
          <w:gridBefore w:val="1"/>
          <w:wBefore w:w="4555" w:type="dxa"/>
          <w:trHeight w:val="270"/>
        </w:trPr>
        <w:tc>
          <w:tcPr>
            <w:tcW w:w="3009" w:type="dxa"/>
            <w:gridSpan w:val="2"/>
            <w:shd w:val="clear" w:color="auto" w:fill="auto"/>
          </w:tcPr>
          <w:p w14:paraId="38D75179" w14:textId="77777777" w:rsidR="00FD619C" w:rsidRPr="00400EE4" w:rsidRDefault="00FD619C" w:rsidP="00C66989">
            <w:pPr>
              <w:jc w:val="both"/>
              <w:rPr>
                <w:rFonts w:ascii="Arial" w:hAnsi="Arial" w:cs="Arial"/>
                <w:b/>
                <w:bCs/>
                <w:sz w:val="22"/>
                <w:szCs w:val="22"/>
              </w:rPr>
            </w:pPr>
            <w:r w:rsidRPr="00400EE4">
              <w:rPr>
                <w:rFonts w:ascii="Arial" w:hAnsi="Arial" w:cs="Arial"/>
                <w:b/>
                <w:bCs/>
                <w:sz w:val="22"/>
                <w:szCs w:val="22"/>
              </w:rPr>
              <w:t>JURIIDILINE ISIK</w:t>
            </w:r>
          </w:p>
        </w:tc>
        <w:tc>
          <w:tcPr>
            <w:tcW w:w="1515" w:type="dxa"/>
            <w:shd w:val="clear" w:color="auto" w:fill="auto"/>
          </w:tcPr>
          <w:p w14:paraId="375D4F8C" w14:textId="77777777" w:rsidR="00FD619C" w:rsidRPr="00400EE4" w:rsidRDefault="00FD619C" w:rsidP="00C66989">
            <w:pPr>
              <w:jc w:val="both"/>
              <w:rPr>
                <w:rFonts w:ascii="Arial" w:hAnsi="Arial" w:cs="Arial"/>
                <w:b/>
                <w:bCs/>
                <w:sz w:val="22"/>
                <w:szCs w:val="22"/>
              </w:rPr>
            </w:pPr>
            <w:r w:rsidRPr="00400EE4">
              <w:rPr>
                <w:rFonts w:ascii="Arial" w:hAnsi="Arial" w:cs="Arial"/>
                <w:b/>
                <w:bCs/>
                <w:sz w:val="22"/>
                <w:szCs w:val="22"/>
              </w:rPr>
              <w:t>FÜÜSILINE ISIK</w:t>
            </w:r>
          </w:p>
        </w:tc>
      </w:tr>
      <w:tr w:rsidR="00FD619C" w:rsidRPr="00373EE4" w14:paraId="74C8CFDB" w14:textId="77777777" w:rsidTr="00400EE4">
        <w:tblPrEx>
          <w:tblCellMar>
            <w:left w:w="108" w:type="dxa"/>
            <w:right w:w="108" w:type="dxa"/>
          </w:tblCellMar>
          <w:tblLook w:val="04A0" w:firstRow="1" w:lastRow="0" w:firstColumn="1" w:lastColumn="0" w:noHBand="0" w:noVBand="1"/>
        </w:tblPrEx>
        <w:trPr>
          <w:trHeight w:val="913"/>
        </w:trPr>
        <w:tc>
          <w:tcPr>
            <w:tcW w:w="4555" w:type="dxa"/>
            <w:shd w:val="clear" w:color="auto" w:fill="auto"/>
            <w:vAlign w:val="center"/>
          </w:tcPr>
          <w:p w14:paraId="236FDE6C" w14:textId="77777777" w:rsidR="00FD619C" w:rsidRDefault="00FD619C" w:rsidP="00512E91">
            <w:pPr>
              <w:rPr>
                <w:rFonts w:ascii="Arial" w:hAnsi="Arial" w:cs="Arial"/>
                <w:sz w:val="22"/>
                <w:szCs w:val="22"/>
              </w:rPr>
            </w:pPr>
            <w:r w:rsidRPr="00373EE4">
              <w:rPr>
                <w:rFonts w:ascii="Arial" w:hAnsi="Arial" w:cs="Arial"/>
                <w:sz w:val="22"/>
                <w:szCs w:val="22"/>
              </w:rPr>
              <w:t>Moodul</w:t>
            </w:r>
            <w:r>
              <w:rPr>
                <w:rFonts w:ascii="Arial" w:hAnsi="Arial" w:cs="Arial"/>
                <w:sz w:val="22"/>
                <w:szCs w:val="22"/>
              </w:rPr>
              <w:t>i nimi</w:t>
            </w:r>
            <w:r w:rsidRPr="00373EE4">
              <w:rPr>
                <w:rFonts w:ascii="Arial" w:hAnsi="Arial" w:cs="Arial"/>
                <w:sz w:val="22"/>
                <w:szCs w:val="22"/>
              </w:rPr>
              <w:t xml:space="preserve"> „</w:t>
            </w:r>
            <w:r>
              <w:rPr>
                <w:rFonts w:ascii="Arial" w:hAnsi="Arial" w:cs="Arial"/>
                <w:sz w:val="22"/>
                <w:szCs w:val="22"/>
              </w:rPr>
              <w:t>...................................</w:t>
            </w:r>
            <w:r w:rsidRPr="00373EE4">
              <w:rPr>
                <w:rFonts w:ascii="Arial" w:hAnsi="Arial" w:cs="Arial"/>
                <w:sz w:val="22"/>
                <w:szCs w:val="22"/>
              </w:rPr>
              <w:t>“</w:t>
            </w:r>
          </w:p>
          <w:p w14:paraId="460D0BE4" w14:textId="3BB48195" w:rsidR="00615B8A" w:rsidRPr="00615B8A" w:rsidRDefault="00615B8A" w:rsidP="00512E91">
            <w:pPr>
              <w:rPr>
                <w:rFonts w:ascii="Arial" w:hAnsi="Arial" w:cs="Arial"/>
                <w:i/>
                <w:iCs/>
                <w:sz w:val="22"/>
                <w:szCs w:val="22"/>
              </w:rPr>
            </w:pPr>
            <w:r w:rsidRPr="00615B8A">
              <w:rPr>
                <w:rFonts w:ascii="Arial" w:hAnsi="Arial" w:cs="Arial"/>
                <w:i/>
                <w:iCs/>
                <w:sz w:val="22"/>
                <w:szCs w:val="22"/>
              </w:rPr>
              <w:t>(kirjuta siia mooduli pealkiri)</w:t>
            </w:r>
          </w:p>
        </w:tc>
        <w:tc>
          <w:tcPr>
            <w:tcW w:w="1459" w:type="dxa"/>
            <w:shd w:val="clear" w:color="auto" w:fill="auto"/>
          </w:tcPr>
          <w:p w14:paraId="7D8E1340" w14:textId="77777777" w:rsidR="00FD619C" w:rsidRPr="00400EE4" w:rsidRDefault="00FD619C" w:rsidP="00512E91">
            <w:pPr>
              <w:rPr>
                <w:rFonts w:ascii="Arial" w:hAnsi="Arial" w:cs="Arial"/>
                <w:b/>
                <w:bCs/>
                <w:color w:val="000000" w:themeColor="text1"/>
                <w:sz w:val="22"/>
                <w:szCs w:val="22"/>
              </w:rPr>
            </w:pPr>
            <w:r w:rsidRPr="00400EE4">
              <w:rPr>
                <w:rFonts w:ascii="Arial" w:hAnsi="Arial" w:cs="Arial"/>
                <w:b/>
                <w:bCs/>
                <w:color w:val="000000" w:themeColor="text1"/>
                <w:sz w:val="22"/>
                <w:szCs w:val="22"/>
              </w:rPr>
              <w:t>Hind ilma käibemaksuta EUR</w:t>
            </w:r>
          </w:p>
        </w:tc>
        <w:tc>
          <w:tcPr>
            <w:tcW w:w="1550" w:type="dxa"/>
            <w:shd w:val="clear" w:color="auto" w:fill="auto"/>
          </w:tcPr>
          <w:p w14:paraId="4E856DE5" w14:textId="77777777" w:rsidR="00FD619C" w:rsidRPr="00400EE4" w:rsidRDefault="00FD619C" w:rsidP="00512E91">
            <w:pPr>
              <w:rPr>
                <w:rFonts w:ascii="Arial" w:hAnsi="Arial" w:cs="Arial"/>
                <w:b/>
                <w:bCs/>
                <w:color w:val="000000" w:themeColor="text1"/>
                <w:sz w:val="22"/>
                <w:szCs w:val="22"/>
              </w:rPr>
            </w:pPr>
            <w:r w:rsidRPr="00400EE4">
              <w:rPr>
                <w:rFonts w:ascii="Arial" w:hAnsi="Arial" w:cs="Arial"/>
                <w:b/>
                <w:bCs/>
                <w:color w:val="000000" w:themeColor="text1"/>
                <w:sz w:val="22"/>
                <w:szCs w:val="22"/>
              </w:rPr>
              <w:t>Hind käibemaksuga EUR</w:t>
            </w:r>
          </w:p>
        </w:tc>
        <w:tc>
          <w:tcPr>
            <w:tcW w:w="1515" w:type="dxa"/>
            <w:shd w:val="clear" w:color="auto" w:fill="auto"/>
          </w:tcPr>
          <w:p w14:paraId="6FD5B68A" w14:textId="77777777" w:rsidR="00FD619C" w:rsidRPr="00400EE4" w:rsidRDefault="00FD619C" w:rsidP="00512E91">
            <w:pPr>
              <w:rPr>
                <w:rFonts w:ascii="Arial" w:hAnsi="Arial" w:cs="Arial"/>
                <w:b/>
                <w:bCs/>
                <w:color w:val="000000" w:themeColor="text1"/>
                <w:sz w:val="22"/>
                <w:szCs w:val="22"/>
              </w:rPr>
            </w:pPr>
            <w:r w:rsidRPr="00400EE4">
              <w:rPr>
                <w:rFonts w:ascii="Arial" w:hAnsi="Arial" w:cs="Arial"/>
                <w:b/>
                <w:bCs/>
                <w:color w:val="000000" w:themeColor="text1"/>
                <w:sz w:val="22"/>
                <w:szCs w:val="22"/>
              </w:rPr>
              <w:t>Hind brutotasuna, EUR</w:t>
            </w:r>
          </w:p>
        </w:tc>
      </w:tr>
      <w:tr w:rsidR="00FD619C" w:rsidRPr="00373EE4" w14:paraId="0518902B" w14:textId="77777777" w:rsidTr="00400EE4">
        <w:tblPrEx>
          <w:tblCellMar>
            <w:left w:w="108" w:type="dxa"/>
            <w:right w:w="108" w:type="dxa"/>
          </w:tblCellMar>
          <w:tblLook w:val="04A0" w:firstRow="1" w:lastRow="0" w:firstColumn="1" w:lastColumn="0" w:noHBand="0" w:noVBand="1"/>
        </w:tblPrEx>
        <w:trPr>
          <w:trHeight w:val="375"/>
        </w:trPr>
        <w:tc>
          <w:tcPr>
            <w:tcW w:w="4555" w:type="dxa"/>
          </w:tcPr>
          <w:p w14:paraId="56DAEAFC" w14:textId="77777777" w:rsidR="00FD619C" w:rsidRPr="00373EE4" w:rsidRDefault="00FD619C" w:rsidP="00160579">
            <w:pPr>
              <w:jc w:val="both"/>
              <w:rPr>
                <w:rFonts w:ascii="Arial" w:hAnsi="Arial" w:cs="Arial"/>
                <w:sz w:val="22"/>
                <w:szCs w:val="22"/>
              </w:rPr>
            </w:pPr>
            <w:r w:rsidRPr="00373EE4">
              <w:rPr>
                <w:rFonts w:ascii="Arial" w:hAnsi="Arial" w:cs="Arial"/>
                <w:sz w:val="22"/>
                <w:szCs w:val="22"/>
              </w:rPr>
              <w:t xml:space="preserve">A.1. Mooduli ettevalmistamise ja läbiviimise </w:t>
            </w:r>
            <w:r w:rsidRPr="00373EE4">
              <w:rPr>
                <w:rFonts w:ascii="Arial" w:hAnsi="Arial" w:cs="Arial"/>
                <w:b/>
                <w:bCs/>
                <w:sz w:val="22"/>
                <w:szCs w:val="22"/>
              </w:rPr>
              <w:t>ühe</w:t>
            </w:r>
            <w:r w:rsidRPr="00373EE4">
              <w:rPr>
                <w:rFonts w:ascii="Arial" w:hAnsi="Arial" w:cs="Arial"/>
                <w:sz w:val="22"/>
                <w:szCs w:val="22"/>
              </w:rPr>
              <w:t xml:space="preserve"> </w:t>
            </w:r>
            <w:r w:rsidRPr="00373EE4">
              <w:rPr>
                <w:rFonts w:ascii="Arial" w:hAnsi="Arial" w:cs="Arial"/>
                <w:b/>
                <w:bCs/>
                <w:sz w:val="22"/>
                <w:szCs w:val="22"/>
              </w:rPr>
              <w:t xml:space="preserve">akadeemilise tunni hind </w:t>
            </w:r>
            <w:r w:rsidRPr="00373EE4">
              <w:rPr>
                <w:rFonts w:ascii="Arial" w:eastAsia="Calibri" w:hAnsi="Arial" w:cs="Arial"/>
                <w:sz w:val="22"/>
                <w:szCs w:val="22"/>
              </w:rPr>
              <w:t xml:space="preserve">(sisaldab osalejatele õppematerjali loomist, iseseisva töö loomist, osalejate </w:t>
            </w:r>
            <w:r w:rsidRPr="00373EE4">
              <w:rPr>
                <w:rFonts w:ascii="Arial" w:eastAsia="Calibri" w:hAnsi="Arial" w:cs="Arial"/>
                <w:sz w:val="22"/>
                <w:szCs w:val="22"/>
              </w:rPr>
              <w:lastRenderedPageBreak/>
              <w:t>iseseisvate tööde hindamist ja arendustegevustes osalemist)</w:t>
            </w:r>
            <w:r w:rsidRPr="00373EE4">
              <w:rPr>
                <w:rFonts w:ascii="Arial" w:hAnsi="Arial" w:cs="Arial"/>
                <w:b/>
                <w:bCs/>
                <w:sz w:val="22"/>
                <w:szCs w:val="22"/>
              </w:rPr>
              <w:t>.</w:t>
            </w:r>
          </w:p>
        </w:tc>
        <w:tc>
          <w:tcPr>
            <w:tcW w:w="1459" w:type="dxa"/>
            <w:shd w:val="clear" w:color="auto" w:fill="auto"/>
          </w:tcPr>
          <w:p w14:paraId="2775AB14" w14:textId="77777777" w:rsidR="00FD619C" w:rsidRPr="00400EE4" w:rsidRDefault="00FD619C" w:rsidP="00512E91">
            <w:pPr>
              <w:rPr>
                <w:rFonts w:ascii="Arial" w:hAnsi="Arial" w:cs="Arial"/>
                <w:sz w:val="22"/>
                <w:szCs w:val="22"/>
              </w:rPr>
            </w:pPr>
          </w:p>
        </w:tc>
        <w:tc>
          <w:tcPr>
            <w:tcW w:w="1550" w:type="dxa"/>
            <w:shd w:val="clear" w:color="auto" w:fill="auto"/>
          </w:tcPr>
          <w:p w14:paraId="6830D676" w14:textId="77777777" w:rsidR="00FD619C" w:rsidRPr="00400EE4" w:rsidRDefault="00FD619C" w:rsidP="00512E91">
            <w:pPr>
              <w:rPr>
                <w:rFonts w:ascii="Arial" w:hAnsi="Arial" w:cs="Arial"/>
                <w:sz w:val="22"/>
                <w:szCs w:val="22"/>
              </w:rPr>
            </w:pPr>
          </w:p>
        </w:tc>
        <w:tc>
          <w:tcPr>
            <w:tcW w:w="1515" w:type="dxa"/>
            <w:shd w:val="clear" w:color="auto" w:fill="auto"/>
          </w:tcPr>
          <w:p w14:paraId="34A04F8C" w14:textId="77777777" w:rsidR="00FD619C" w:rsidRPr="00400EE4" w:rsidRDefault="00FD619C" w:rsidP="00512E91">
            <w:pPr>
              <w:rPr>
                <w:rFonts w:ascii="Arial" w:hAnsi="Arial" w:cs="Arial"/>
                <w:sz w:val="22"/>
                <w:szCs w:val="22"/>
              </w:rPr>
            </w:pPr>
          </w:p>
        </w:tc>
      </w:tr>
      <w:tr w:rsidR="00FD619C" w:rsidRPr="00373EE4" w14:paraId="3C869226" w14:textId="77777777" w:rsidTr="00400EE4">
        <w:tblPrEx>
          <w:tblCellMar>
            <w:left w:w="108" w:type="dxa"/>
            <w:right w:w="108" w:type="dxa"/>
          </w:tblCellMar>
          <w:tblLook w:val="04A0" w:firstRow="1" w:lastRow="0" w:firstColumn="1" w:lastColumn="0" w:noHBand="0" w:noVBand="1"/>
        </w:tblPrEx>
        <w:trPr>
          <w:trHeight w:val="375"/>
        </w:trPr>
        <w:tc>
          <w:tcPr>
            <w:tcW w:w="4555" w:type="dxa"/>
            <w:shd w:val="clear" w:color="auto" w:fill="auto"/>
          </w:tcPr>
          <w:p w14:paraId="1A5F8117" w14:textId="54B92364" w:rsidR="00FD619C" w:rsidRPr="00373EE4" w:rsidRDefault="00FD619C" w:rsidP="00160579">
            <w:pPr>
              <w:jc w:val="both"/>
              <w:rPr>
                <w:rFonts w:ascii="Arial" w:hAnsi="Arial" w:cs="Arial"/>
                <w:sz w:val="22"/>
                <w:szCs w:val="22"/>
              </w:rPr>
            </w:pPr>
            <w:r w:rsidRPr="00373EE4">
              <w:rPr>
                <w:rFonts w:ascii="Arial" w:hAnsi="Arial" w:cs="Arial"/>
                <w:sz w:val="22"/>
                <w:szCs w:val="22"/>
              </w:rPr>
              <w:t xml:space="preserve">A.2. </w:t>
            </w:r>
            <w:r w:rsidR="00400EE4">
              <w:rPr>
                <w:rFonts w:ascii="Arial" w:hAnsi="Arial" w:cs="Arial"/>
                <w:sz w:val="22"/>
                <w:szCs w:val="22"/>
              </w:rPr>
              <w:t>Ko</w:t>
            </w:r>
            <w:r w:rsidR="000A3AB1">
              <w:rPr>
                <w:rFonts w:ascii="Arial" w:hAnsi="Arial" w:cs="Arial"/>
                <w:sz w:val="22"/>
                <w:szCs w:val="22"/>
              </w:rPr>
              <w:t>g</w:t>
            </w:r>
            <w:r w:rsidR="00400EE4">
              <w:rPr>
                <w:rFonts w:ascii="Arial" w:hAnsi="Arial" w:cs="Arial"/>
                <w:sz w:val="22"/>
                <w:szCs w:val="22"/>
              </w:rPr>
              <w:t xml:space="preserve">u mooduli </w:t>
            </w:r>
            <w:r w:rsidRPr="00373EE4">
              <w:rPr>
                <w:rFonts w:ascii="Arial" w:hAnsi="Arial" w:cs="Arial"/>
                <w:sz w:val="22"/>
                <w:szCs w:val="22"/>
              </w:rPr>
              <w:t xml:space="preserve">ettevalmistamise ja läbiviimise </w:t>
            </w:r>
            <w:r w:rsidRPr="00373EE4">
              <w:rPr>
                <w:rFonts w:ascii="Arial" w:hAnsi="Arial" w:cs="Arial"/>
                <w:b/>
                <w:bCs/>
                <w:sz w:val="22"/>
                <w:szCs w:val="22"/>
              </w:rPr>
              <w:t>kogumaksumus</w:t>
            </w:r>
            <w:r w:rsidRPr="00373EE4">
              <w:rPr>
                <w:rFonts w:ascii="Arial" w:hAnsi="Arial" w:cs="Arial"/>
                <w:sz w:val="22"/>
                <w:szCs w:val="22"/>
              </w:rPr>
              <w:t xml:space="preserve"> </w:t>
            </w:r>
            <w:r w:rsidRPr="00373EE4">
              <w:rPr>
                <w:rFonts w:ascii="Arial" w:hAnsi="Arial" w:cs="Arial"/>
                <w:b/>
                <w:bCs/>
                <w:sz w:val="22"/>
                <w:szCs w:val="22"/>
              </w:rPr>
              <w:t>ühe koolitusgrupi kohta.</w:t>
            </w:r>
          </w:p>
        </w:tc>
        <w:tc>
          <w:tcPr>
            <w:tcW w:w="1459" w:type="dxa"/>
            <w:shd w:val="clear" w:color="auto" w:fill="auto"/>
          </w:tcPr>
          <w:p w14:paraId="5CE7FD0F" w14:textId="77777777" w:rsidR="00FD619C" w:rsidRPr="00400EE4" w:rsidRDefault="00FD619C" w:rsidP="00512E91">
            <w:pPr>
              <w:rPr>
                <w:rFonts w:ascii="Arial" w:hAnsi="Arial" w:cs="Arial"/>
                <w:sz w:val="22"/>
                <w:szCs w:val="22"/>
              </w:rPr>
            </w:pPr>
          </w:p>
        </w:tc>
        <w:tc>
          <w:tcPr>
            <w:tcW w:w="1550" w:type="dxa"/>
            <w:shd w:val="clear" w:color="auto" w:fill="auto"/>
          </w:tcPr>
          <w:p w14:paraId="4AE42102" w14:textId="77777777" w:rsidR="00FD619C" w:rsidRPr="00400EE4" w:rsidRDefault="00FD619C" w:rsidP="00512E91">
            <w:pPr>
              <w:rPr>
                <w:rFonts w:ascii="Arial" w:hAnsi="Arial" w:cs="Arial"/>
                <w:sz w:val="22"/>
                <w:szCs w:val="22"/>
              </w:rPr>
            </w:pPr>
          </w:p>
        </w:tc>
        <w:tc>
          <w:tcPr>
            <w:tcW w:w="1515" w:type="dxa"/>
            <w:shd w:val="clear" w:color="auto" w:fill="auto"/>
          </w:tcPr>
          <w:p w14:paraId="2CD32D88" w14:textId="77777777" w:rsidR="00FD619C" w:rsidRPr="00400EE4" w:rsidRDefault="00FD619C" w:rsidP="00512E91">
            <w:pPr>
              <w:rPr>
                <w:rFonts w:ascii="Arial" w:hAnsi="Arial" w:cs="Arial"/>
                <w:sz w:val="22"/>
                <w:szCs w:val="22"/>
              </w:rPr>
            </w:pPr>
          </w:p>
        </w:tc>
      </w:tr>
    </w:tbl>
    <w:p w14:paraId="11A18A2F" w14:textId="77777777" w:rsidR="00FD619C" w:rsidRPr="00373EE4" w:rsidRDefault="00FD619C" w:rsidP="00FD619C">
      <w:pPr>
        <w:jc w:val="both"/>
        <w:rPr>
          <w:rFonts w:ascii="Arial" w:hAnsi="Arial" w:cs="Arial"/>
          <w:sz w:val="22"/>
          <w:szCs w:val="22"/>
        </w:rPr>
      </w:pPr>
    </w:p>
    <w:p w14:paraId="7D3EE066" w14:textId="77777777" w:rsidR="00FD619C" w:rsidRPr="00373EE4" w:rsidRDefault="00FD619C" w:rsidP="00FD619C">
      <w:pPr>
        <w:jc w:val="both"/>
        <w:rPr>
          <w:rFonts w:ascii="Arial" w:hAnsi="Arial" w:cs="Arial"/>
          <w:sz w:val="22"/>
          <w:szCs w:val="22"/>
        </w:rPr>
      </w:pPr>
    </w:p>
    <w:p w14:paraId="688B533C" w14:textId="77777777" w:rsidR="00400EE4" w:rsidRDefault="00400EE4" w:rsidP="00400EE4">
      <w:pPr>
        <w:spacing w:after="240"/>
        <w:jc w:val="both"/>
        <w:outlineLvl w:val="0"/>
        <w:rPr>
          <w:rFonts w:ascii="Arial" w:hAnsi="Arial" w:cs="Arial"/>
          <w:b/>
          <w:bCs/>
          <w:sz w:val="22"/>
          <w:szCs w:val="22"/>
        </w:rPr>
      </w:pPr>
    </w:p>
    <w:p w14:paraId="70339327" w14:textId="13E8E44E" w:rsidR="00FD619C" w:rsidRPr="00400EE4" w:rsidRDefault="00FD619C" w:rsidP="00400EE4">
      <w:pPr>
        <w:spacing w:after="240"/>
        <w:jc w:val="both"/>
        <w:outlineLvl w:val="0"/>
        <w:rPr>
          <w:rFonts w:ascii="Arial" w:hAnsi="Arial" w:cs="Arial"/>
          <w:b/>
          <w:bCs/>
          <w:sz w:val="22"/>
          <w:szCs w:val="22"/>
        </w:rPr>
      </w:pPr>
      <w:r w:rsidRPr="00400EE4">
        <w:rPr>
          <w:rFonts w:ascii="Arial" w:hAnsi="Arial" w:cs="Arial"/>
          <w:b/>
          <w:bCs/>
          <w:sz w:val="22"/>
          <w:szCs w:val="22"/>
        </w:rPr>
        <w:t xml:space="preserve"> „...........................“ (kirjuta mooduli nimi millele pakkumuse esitad) </w:t>
      </w:r>
      <w:r w:rsidRPr="00400EE4">
        <w:rPr>
          <w:rStyle w:val="Rhutus"/>
          <w:rFonts w:ascii="Arial" w:eastAsiaTheme="majorEastAsia" w:hAnsi="Arial" w:cs="Arial"/>
          <w:b/>
          <w:bCs/>
          <w:sz w:val="22"/>
          <w:szCs w:val="22"/>
        </w:rPr>
        <w:t>VENE KEELES</w:t>
      </w:r>
    </w:p>
    <w:tbl>
      <w:tblPr>
        <w:tblStyle w:val="Kontuurtabel"/>
        <w:tblW w:w="0" w:type="auto"/>
        <w:tblInd w:w="-38" w:type="dxa"/>
        <w:tblCellMar>
          <w:left w:w="70" w:type="dxa"/>
          <w:right w:w="70" w:type="dxa"/>
        </w:tblCellMar>
        <w:tblLook w:val="0000" w:firstRow="0" w:lastRow="0" w:firstColumn="0" w:lastColumn="0" w:noHBand="0" w:noVBand="0"/>
      </w:tblPr>
      <w:tblGrid>
        <w:gridCol w:w="4135"/>
        <w:gridCol w:w="1672"/>
        <w:gridCol w:w="1733"/>
        <w:gridCol w:w="14"/>
        <w:gridCol w:w="1533"/>
        <w:gridCol w:w="13"/>
      </w:tblGrid>
      <w:tr w:rsidR="00FD619C" w:rsidRPr="00373EE4" w14:paraId="2FE38DF2" w14:textId="77777777" w:rsidTr="004C13EB">
        <w:trPr>
          <w:gridBefore w:val="1"/>
          <w:wBefore w:w="4995" w:type="dxa"/>
          <w:trHeight w:val="270"/>
        </w:trPr>
        <w:tc>
          <w:tcPr>
            <w:tcW w:w="3032" w:type="dxa"/>
            <w:gridSpan w:val="3"/>
            <w:shd w:val="clear" w:color="auto" w:fill="FFFFFF" w:themeFill="background1"/>
          </w:tcPr>
          <w:p w14:paraId="05A120CE" w14:textId="77777777" w:rsidR="00FD619C" w:rsidRPr="003F5D7A" w:rsidRDefault="00FD619C" w:rsidP="00C66989">
            <w:pPr>
              <w:jc w:val="both"/>
              <w:rPr>
                <w:rFonts w:ascii="Arial" w:hAnsi="Arial" w:cs="Arial"/>
                <w:b/>
                <w:bCs/>
                <w:sz w:val="22"/>
                <w:szCs w:val="22"/>
              </w:rPr>
            </w:pPr>
            <w:r w:rsidRPr="003F5D7A">
              <w:rPr>
                <w:rFonts w:ascii="Arial" w:hAnsi="Arial" w:cs="Arial"/>
                <w:b/>
                <w:bCs/>
                <w:sz w:val="22"/>
                <w:szCs w:val="22"/>
              </w:rPr>
              <w:t>JURIIDILINE ISIK</w:t>
            </w:r>
          </w:p>
        </w:tc>
        <w:tc>
          <w:tcPr>
            <w:tcW w:w="1547" w:type="dxa"/>
            <w:gridSpan w:val="2"/>
            <w:shd w:val="clear" w:color="auto" w:fill="FFFFFF" w:themeFill="background1"/>
          </w:tcPr>
          <w:p w14:paraId="11742607" w14:textId="77777777" w:rsidR="00FD619C" w:rsidRPr="003F5D7A" w:rsidRDefault="00FD619C" w:rsidP="00C66989">
            <w:pPr>
              <w:jc w:val="both"/>
              <w:rPr>
                <w:rFonts w:ascii="Arial" w:hAnsi="Arial" w:cs="Arial"/>
                <w:b/>
                <w:bCs/>
                <w:sz w:val="22"/>
                <w:szCs w:val="22"/>
              </w:rPr>
            </w:pPr>
            <w:r w:rsidRPr="003F5D7A">
              <w:rPr>
                <w:rFonts w:ascii="Arial" w:hAnsi="Arial" w:cs="Arial"/>
                <w:b/>
                <w:bCs/>
                <w:sz w:val="22"/>
                <w:szCs w:val="22"/>
              </w:rPr>
              <w:t>FÜÜSILINE ISIK</w:t>
            </w:r>
          </w:p>
        </w:tc>
      </w:tr>
      <w:tr w:rsidR="00FD619C" w:rsidRPr="00373EE4" w14:paraId="5351D8BA" w14:textId="77777777" w:rsidTr="004C13EB">
        <w:tblPrEx>
          <w:tblCellMar>
            <w:left w:w="108" w:type="dxa"/>
            <w:right w:w="108" w:type="dxa"/>
          </w:tblCellMar>
          <w:tblLook w:val="04A0" w:firstRow="1" w:lastRow="0" w:firstColumn="1" w:lastColumn="0" w:noHBand="0" w:noVBand="1"/>
        </w:tblPrEx>
        <w:trPr>
          <w:gridAfter w:val="1"/>
          <w:wAfter w:w="14" w:type="dxa"/>
          <w:trHeight w:val="913"/>
        </w:trPr>
        <w:tc>
          <w:tcPr>
            <w:tcW w:w="4995" w:type="dxa"/>
            <w:shd w:val="clear" w:color="auto" w:fill="auto"/>
            <w:vAlign w:val="center"/>
          </w:tcPr>
          <w:p w14:paraId="2336A656" w14:textId="77777777" w:rsidR="00FD619C" w:rsidRDefault="00FD619C" w:rsidP="00512E91">
            <w:pPr>
              <w:rPr>
                <w:rFonts w:ascii="Arial" w:hAnsi="Arial" w:cs="Arial"/>
                <w:sz w:val="22"/>
                <w:szCs w:val="22"/>
              </w:rPr>
            </w:pPr>
            <w:r w:rsidRPr="00373EE4">
              <w:rPr>
                <w:rFonts w:ascii="Arial" w:hAnsi="Arial" w:cs="Arial"/>
                <w:sz w:val="22"/>
                <w:szCs w:val="22"/>
              </w:rPr>
              <w:t>Moodul „</w:t>
            </w:r>
            <w:r>
              <w:rPr>
                <w:rFonts w:ascii="Arial" w:hAnsi="Arial" w:cs="Arial"/>
                <w:sz w:val="22"/>
                <w:szCs w:val="22"/>
              </w:rPr>
              <w:t>....................................</w:t>
            </w:r>
            <w:r w:rsidRPr="00373EE4">
              <w:rPr>
                <w:rFonts w:ascii="Arial" w:hAnsi="Arial" w:cs="Arial"/>
                <w:sz w:val="22"/>
                <w:szCs w:val="22"/>
              </w:rPr>
              <w:t>“</w:t>
            </w:r>
          </w:p>
          <w:p w14:paraId="47C9479E" w14:textId="0297F37C" w:rsidR="00615B8A" w:rsidRPr="00373EE4" w:rsidRDefault="00615B8A" w:rsidP="00512E91">
            <w:pPr>
              <w:rPr>
                <w:rFonts w:ascii="Arial" w:hAnsi="Arial" w:cs="Arial"/>
                <w:sz w:val="22"/>
                <w:szCs w:val="22"/>
              </w:rPr>
            </w:pPr>
            <w:r w:rsidRPr="00615B8A">
              <w:rPr>
                <w:rFonts w:ascii="Arial" w:hAnsi="Arial" w:cs="Arial"/>
                <w:i/>
                <w:iCs/>
                <w:sz w:val="22"/>
                <w:szCs w:val="22"/>
              </w:rPr>
              <w:t>(kirjuta siia mooduli pealkiri)</w:t>
            </w:r>
          </w:p>
        </w:tc>
        <w:tc>
          <w:tcPr>
            <w:tcW w:w="1459" w:type="dxa"/>
            <w:shd w:val="clear" w:color="auto" w:fill="FFFFFF" w:themeFill="background1"/>
          </w:tcPr>
          <w:p w14:paraId="0FCD55EA" w14:textId="77777777" w:rsidR="00FD619C" w:rsidRPr="003F5D7A" w:rsidRDefault="00FD619C" w:rsidP="00512E91">
            <w:pPr>
              <w:rPr>
                <w:rFonts w:ascii="Arial" w:hAnsi="Arial" w:cs="Arial"/>
                <w:b/>
                <w:bCs/>
                <w:color w:val="000000" w:themeColor="text1"/>
                <w:sz w:val="22"/>
                <w:szCs w:val="22"/>
              </w:rPr>
            </w:pPr>
            <w:r w:rsidRPr="003F5D7A">
              <w:rPr>
                <w:rFonts w:ascii="Arial" w:hAnsi="Arial" w:cs="Arial"/>
                <w:b/>
                <w:bCs/>
                <w:color w:val="000000" w:themeColor="text1"/>
                <w:sz w:val="22"/>
                <w:szCs w:val="22"/>
              </w:rPr>
              <w:t>Hind ilma käibemaksuta EUR</w:t>
            </w:r>
          </w:p>
        </w:tc>
        <w:tc>
          <w:tcPr>
            <w:tcW w:w="1559" w:type="dxa"/>
            <w:shd w:val="clear" w:color="auto" w:fill="FFFFFF" w:themeFill="background1"/>
          </w:tcPr>
          <w:p w14:paraId="5365997F" w14:textId="77777777" w:rsidR="00FD619C" w:rsidRPr="003F5D7A" w:rsidRDefault="00FD619C" w:rsidP="00512E91">
            <w:pPr>
              <w:rPr>
                <w:rFonts w:ascii="Arial" w:hAnsi="Arial" w:cs="Arial"/>
                <w:b/>
                <w:bCs/>
                <w:color w:val="000000" w:themeColor="text1"/>
                <w:sz w:val="22"/>
                <w:szCs w:val="22"/>
              </w:rPr>
            </w:pPr>
            <w:r w:rsidRPr="003F5D7A">
              <w:rPr>
                <w:rFonts w:ascii="Arial" w:hAnsi="Arial" w:cs="Arial"/>
                <w:b/>
                <w:bCs/>
                <w:color w:val="000000" w:themeColor="text1"/>
                <w:sz w:val="22"/>
                <w:szCs w:val="22"/>
              </w:rPr>
              <w:t>Hind käibemaksuga EUR</w:t>
            </w:r>
          </w:p>
        </w:tc>
        <w:tc>
          <w:tcPr>
            <w:tcW w:w="1547" w:type="dxa"/>
            <w:gridSpan w:val="2"/>
            <w:shd w:val="clear" w:color="auto" w:fill="FFFFFF" w:themeFill="background1"/>
          </w:tcPr>
          <w:p w14:paraId="7BBE6C68" w14:textId="77777777" w:rsidR="00FD619C" w:rsidRPr="003F5D7A" w:rsidRDefault="00FD619C" w:rsidP="00512E91">
            <w:pPr>
              <w:rPr>
                <w:rFonts w:ascii="Arial" w:hAnsi="Arial" w:cs="Arial"/>
                <w:b/>
                <w:bCs/>
                <w:color w:val="000000" w:themeColor="text1"/>
                <w:sz w:val="22"/>
                <w:szCs w:val="22"/>
              </w:rPr>
            </w:pPr>
            <w:r w:rsidRPr="003F5D7A">
              <w:rPr>
                <w:rFonts w:ascii="Arial" w:hAnsi="Arial" w:cs="Arial"/>
                <w:b/>
                <w:bCs/>
                <w:color w:val="000000" w:themeColor="text1"/>
                <w:sz w:val="22"/>
                <w:szCs w:val="22"/>
              </w:rPr>
              <w:t>Hind brutotasuna, EUR</w:t>
            </w:r>
          </w:p>
        </w:tc>
      </w:tr>
      <w:tr w:rsidR="00FD619C" w:rsidRPr="00373EE4" w14:paraId="462CC840" w14:textId="77777777" w:rsidTr="004C13EB">
        <w:tblPrEx>
          <w:tblCellMar>
            <w:left w:w="108" w:type="dxa"/>
            <w:right w:w="108" w:type="dxa"/>
          </w:tblCellMar>
          <w:tblLook w:val="04A0" w:firstRow="1" w:lastRow="0" w:firstColumn="1" w:lastColumn="0" w:noHBand="0" w:noVBand="1"/>
        </w:tblPrEx>
        <w:trPr>
          <w:gridAfter w:val="1"/>
          <w:wAfter w:w="14" w:type="dxa"/>
          <w:trHeight w:val="375"/>
        </w:trPr>
        <w:tc>
          <w:tcPr>
            <w:tcW w:w="4995" w:type="dxa"/>
          </w:tcPr>
          <w:p w14:paraId="05F436A8" w14:textId="77777777" w:rsidR="00FD619C" w:rsidRPr="00373EE4" w:rsidRDefault="00FD619C" w:rsidP="00160579">
            <w:pPr>
              <w:jc w:val="both"/>
              <w:rPr>
                <w:rFonts w:ascii="Arial" w:hAnsi="Arial" w:cs="Arial"/>
                <w:sz w:val="22"/>
                <w:szCs w:val="22"/>
              </w:rPr>
            </w:pPr>
            <w:r w:rsidRPr="00373EE4">
              <w:rPr>
                <w:rFonts w:ascii="Arial" w:hAnsi="Arial" w:cs="Arial"/>
                <w:sz w:val="22"/>
                <w:szCs w:val="22"/>
              </w:rPr>
              <w:t xml:space="preserve">A.1. Mooduli ettevalmistamise ja läbiviimise </w:t>
            </w:r>
            <w:r w:rsidRPr="00373EE4">
              <w:rPr>
                <w:rFonts w:ascii="Arial" w:hAnsi="Arial" w:cs="Arial"/>
                <w:b/>
                <w:bCs/>
                <w:sz w:val="22"/>
                <w:szCs w:val="22"/>
              </w:rPr>
              <w:t>ühe</w:t>
            </w:r>
            <w:r w:rsidRPr="00373EE4">
              <w:rPr>
                <w:rFonts w:ascii="Arial" w:hAnsi="Arial" w:cs="Arial"/>
                <w:sz w:val="22"/>
                <w:szCs w:val="22"/>
              </w:rPr>
              <w:t xml:space="preserve"> </w:t>
            </w:r>
            <w:r w:rsidRPr="00373EE4">
              <w:rPr>
                <w:rFonts w:ascii="Arial" w:hAnsi="Arial" w:cs="Arial"/>
                <w:b/>
                <w:bCs/>
                <w:sz w:val="22"/>
                <w:szCs w:val="22"/>
              </w:rPr>
              <w:t xml:space="preserve">akadeemilise tunni hind </w:t>
            </w:r>
            <w:r w:rsidRPr="00373EE4">
              <w:rPr>
                <w:rFonts w:ascii="Arial" w:eastAsia="Calibri" w:hAnsi="Arial" w:cs="Arial"/>
                <w:sz w:val="22"/>
                <w:szCs w:val="22"/>
              </w:rPr>
              <w:t>(sisaldab osalejatele õppematerjali loomist, iseseisva töö loomist, osalejate iseseisvate tööde hindamist ja arendustegevustes osalemist)</w:t>
            </w:r>
            <w:r w:rsidRPr="00373EE4">
              <w:rPr>
                <w:rFonts w:ascii="Arial" w:hAnsi="Arial" w:cs="Arial"/>
                <w:b/>
                <w:bCs/>
                <w:sz w:val="22"/>
                <w:szCs w:val="22"/>
              </w:rPr>
              <w:t>.</w:t>
            </w:r>
          </w:p>
        </w:tc>
        <w:tc>
          <w:tcPr>
            <w:tcW w:w="1459" w:type="dxa"/>
            <w:shd w:val="clear" w:color="auto" w:fill="FFFFFF" w:themeFill="background1"/>
          </w:tcPr>
          <w:p w14:paraId="04E191C4" w14:textId="77777777" w:rsidR="00FD619C" w:rsidRPr="00373EE4" w:rsidRDefault="00FD619C" w:rsidP="00512E91">
            <w:pPr>
              <w:rPr>
                <w:rFonts w:ascii="Arial" w:hAnsi="Arial" w:cs="Arial"/>
                <w:sz w:val="22"/>
                <w:szCs w:val="22"/>
              </w:rPr>
            </w:pPr>
          </w:p>
        </w:tc>
        <w:tc>
          <w:tcPr>
            <w:tcW w:w="1559" w:type="dxa"/>
            <w:shd w:val="clear" w:color="auto" w:fill="FFFFFF" w:themeFill="background1"/>
          </w:tcPr>
          <w:p w14:paraId="5CA1D1A9" w14:textId="77777777" w:rsidR="00FD619C" w:rsidRPr="00373EE4" w:rsidRDefault="00FD619C" w:rsidP="00512E91">
            <w:pPr>
              <w:rPr>
                <w:rFonts w:ascii="Arial" w:hAnsi="Arial" w:cs="Arial"/>
                <w:sz w:val="22"/>
                <w:szCs w:val="22"/>
              </w:rPr>
            </w:pPr>
          </w:p>
        </w:tc>
        <w:tc>
          <w:tcPr>
            <w:tcW w:w="1547" w:type="dxa"/>
            <w:gridSpan w:val="2"/>
            <w:shd w:val="clear" w:color="auto" w:fill="FFFFFF" w:themeFill="background1"/>
          </w:tcPr>
          <w:p w14:paraId="46F528D8" w14:textId="77777777" w:rsidR="00FD619C" w:rsidRPr="00373EE4" w:rsidRDefault="00FD619C" w:rsidP="00512E91">
            <w:pPr>
              <w:rPr>
                <w:rFonts w:ascii="Arial" w:hAnsi="Arial" w:cs="Arial"/>
                <w:sz w:val="22"/>
                <w:szCs w:val="22"/>
              </w:rPr>
            </w:pPr>
          </w:p>
        </w:tc>
      </w:tr>
      <w:tr w:rsidR="00FD619C" w:rsidRPr="00373EE4" w14:paraId="710DB639" w14:textId="77777777" w:rsidTr="004C13EB">
        <w:tblPrEx>
          <w:tblCellMar>
            <w:left w:w="108" w:type="dxa"/>
            <w:right w:w="108" w:type="dxa"/>
          </w:tblCellMar>
          <w:tblLook w:val="04A0" w:firstRow="1" w:lastRow="0" w:firstColumn="1" w:lastColumn="0" w:noHBand="0" w:noVBand="1"/>
        </w:tblPrEx>
        <w:trPr>
          <w:gridAfter w:val="1"/>
          <w:wAfter w:w="14" w:type="dxa"/>
          <w:trHeight w:val="375"/>
        </w:trPr>
        <w:tc>
          <w:tcPr>
            <w:tcW w:w="4995" w:type="dxa"/>
            <w:shd w:val="clear" w:color="auto" w:fill="auto"/>
          </w:tcPr>
          <w:p w14:paraId="3F0B1AAA" w14:textId="45DED875" w:rsidR="00FD619C" w:rsidRPr="00373EE4" w:rsidRDefault="00FD619C" w:rsidP="00160579">
            <w:pPr>
              <w:jc w:val="both"/>
              <w:rPr>
                <w:rFonts w:ascii="Arial" w:hAnsi="Arial" w:cs="Arial"/>
                <w:sz w:val="22"/>
                <w:szCs w:val="22"/>
              </w:rPr>
            </w:pPr>
            <w:r w:rsidRPr="00373EE4">
              <w:rPr>
                <w:rFonts w:ascii="Arial" w:hAnsi="Arial" w:cs="Arial"/>
                <w:sz w:val="22"/>
                <w:szCs w:val="22"/>
              </w:rPr>
              <w:t xml:space="preserve">A.2. </w:t>
            </w:r>
            <w:r w:rsidR="000A3AB1">
              <w:rPr>
                <w:rFonts w:ascii="Arial" w:hAnsi="Arial" w:cs="Arial"/>
                <w:sz w:val="22"/>
                <w:szCs w:val="22"/>
              </w:rPr>
              <w:t xml:space="preserve">Kogu </w:t>
            </w:r>
            <w:r w:rsidRPr="00373EE4">
              <w:rPr>
                <w:rFonts w:ascii="Arial" w:hAnsi="Arial" w:cs="Arial"/>
                <w:sz w:val="22"/>
                <w:szCs w:val="22"/>
              </w:rPr>
              <w:t xml:space="preserve">mooduli ettevalmistamise ja läbiviimise </w:t>
            </w:r>
            <w:r w:rsidRPr="00373EE4">
              <w:rPr>
                <w:rFonts w:ascii="Arial" w:hAnsi="Arial" w:cs="Arial"/>
                <w:b/>
                <w:bCs/>
                <w:sz w:val="22"/>
                <w:szCs w:val="22"/>
              </w:rPr>
              <w:t>kogumaksumus</w:t>
            </w:r>
            <w:r w:rsidRPr="00373EE4">
              <w:rPr>
                <w:rFonts w:ascii="Arial" w:hAnsi="Arial" w:cs="Arial"/>
                <w:sz w:val="22"/>
                <w:szCs w:val="22"/>
              </w:rPr>
              <w:t xml:space="preserve"> </w:t>
            </w:r>
            <w:r w:rsidRPr="00373EE4">
              <w:rPr>
                <w:rFonts w:ascii="Arial" w:hAnsi="Arial" w:cs="Arial"/>
                <w:b/>
                <w:bCs/>
                <w:sz w:val="22"/>
                <w:szCs w:val="22"/>
              </w:rPr>
              <w:t>ühe koolitusgrupi kohta.</w:t>
            </w:r>
          </w:p>
        </w:tc>
        <w:tc>
          <w:tcPr>
            <w:tcW w:w="1459" w:type="dxa"/>
            <w:shd w:val="clear" w:color="auto" w:fill="FFFFFF" w:themeFill="background1"/>
          </w:tcPr>
          <w:p w14:paraId="280AB650" w14:textId="77777777" w:rsidR="00FD619C" w:rsidRPr="00373EE4" w:rsidRDefault="00FD619C" w:rsidP="00512E91">
            <w:pPr>
              <w:rPr>
                <w:rFonts w:ascii="Arial" w:hAnsi="Arial" w:cs="Arial"/>
                <w:sz w:val="22"/>
                <w:szCs w:val="22"/>
              </w:rPr>
            </w:pPr>
          </w:p>
        </w:tc>
        <w:tc>
          <w:tcPr>
            <w:tcW w:w="1559" w:type="dxa"/>
            <w:shd w:val="clear" w:color="auto" w:fill="FFFFFF" w:themeFill="background1"/>
          </w:tcPr>
          <w:p w14:paraId="3E00EAA3" w14:textId="77777777" w:rsidR="00FD619C" w:rsidRPr="00373EE4" w:rsidRDefault="00FD619C" w:rsidP="00512E91">
            <w:pPr>
              <w:rPr>
                <w:rFonts w:ascii="Arial" w:hAnsi="Arial" w:cs="Arial"/>
                <w:sz w:val="22"/>
                <w:szCs w:val="22"/>
              </w:rPr>
            </w:pPr>
          </w:p>
        </w:tc>
        <w:tc>
          <w:tcPr>
            <w:tcW w:w="1547" w:type="dxa"/>
            <w:gridSpan w:val="2"/>
            <w:shd w:val="clear" w:color="auto" w:fill="FFFFFF" w:themeFill="background1"/>
          </w:tcPr>
          <w:p w14:paraId="4436454F" w14:textId="77777777" w:rsidR="00FD619C" w:rsidRPr="00373EE4" w:rsidRDefault="00FD619C" w:rsidP="00512E91">
            <w:pPr>
              <w:rPr>
                <w:rFonts w:ascii="Arial" w:hAnsi="Arial" w:cs="Arial"/>
                <w:sz w:val="22"/>
                <w:szCs w:val="22"/>
              </w:rPr>
            </w:pPr>
          </w:p>
        </w:tc>
      </w:tr>
    </w:tbl>
    <w:p w14:paraId="36149055" w14:textId="77777777" w:rsidR="00FD619C" w:rsidRPr="00373EE4" w:rsidRDefault="00FD619C" w:rsidP="00FD619C">
      <w:pPr>
        <w:spacing w:after="240"/>
        <w:jc w:val="both"/>
        <w:rPr>
          <w:rFonts w:ascii="Arial" w:hAnsi="Arial" w:cs="Arial"/>
          <w:b/>
          <w:sz w:val="22"/>
          <w:szCs w:val="22"/>
        </w:rPr>
      </w:pPr>
    </w:p>
    <w:p w14:paraId="4DF1EECF" w14:textId="77777777" w:rsidR="00FD619C" w:rsidRPr="00373EE4" w:rsidRDefault="00FD619C" w:rsidP="00FD619C">
      <w:pPr>
        <w:jc w:val="both"/>
        <w:rPr>
          <w:rFonts w:ascii="Arial" w:hAnsi="Arial" w:cs="Arial"/>
          <w:sz w:val="22"/>
          <w:szCs w:val="22"/>
        </w:rPr>
      </w:pPr>
      <w:r w:rsidRPr="00373EE4">
        <w:rPr>
          <w:rFonts w:ascii="Arial" w:hAnsi="Arial" w:cs="Arial"/>
          <w:sz w:val="22"/>
          <w:szCs w:val="22"/>
        </w:rPr>
        <w:t>NB! Palun kontrollida, et akadeemilise tunni hinna arvutused oleksid kooskõlas kogumaksumusega.</w:t>
      </w:r>
    </w:p>
    <w:p w14:paraId="5563648C" w14:textId="77777777" w:rsidR="00FD619C" w:rsidRPr="00373EE4" w:rsidRDefault="00FD619C" w:rsidP="00FD619C">
      <w:pPr>
        <w:jc w:val="both"/>
        <w:rPr>
          <w:rFonts w:ascii="Arial" w:hAnsi="Arial" w:cs="Arial"/>
          <w:sz w:val="22"/>
          <w:szCs w:val="22"/>
        </w:rPr>
      </w:pPr>
    </w:p>
    <w:p w14:paraId="61153788" w14:textId="77777777" w:rsidR="00FD619C" w:rsidRPr="00373EE4" w:rsidRDefault="00FD619C" w:rsidP="00FD619C">
      <w:pPr>
        <w:jc w:val="both"/>
        <w:rPr>
          <w:rFonts w:ascii="Arial" w:hAnsi="Arial" w:cs="Arial"/>
          <w:i/>
          <w:sz w:val="22"/>
          <w:szCs w:val="22"/>
        </w:rPr>
      </w:pPr>
      <w:r w:rsidRPr="00373EE4">
        <w:rPr>
          <w:rFonts w:ascii="Arial" w:hAnsi="Arial" w:cs="Arial"/>
          <w:i/>
          <w:sz w:val="22"/>
          <w:szCs w:val="22"/>
        </w:rPr>
        <w:t>Füüsilisest isikust pakkujatel tuleb teha hinnapakkumised brutotasuna. Juriidilisest isikust pakkujatel tuleb märkida hinnad käibemaksuga ja käibemaksuta. Juriidiline isik, kes ei ole käibemaksukohustuslane, esitab pakkumuses ainult käibemaksuta hinna.</w:t>
      </w:r>
    </w:p>
    <w:p w14:paraId="06005319" w14:textId="77777777" w:rsidR="00FD619C" w:rsidRPr="00373EE4" w:rsidRDefault="00FD619C" w:rsidP="00FD619C">
      <w:pPr>
        <w:jc w:val="both"/>
        <w:rPr>
          <w:rFonts w:ascii="Arial" w:hAnsi="Arial" w:cs="Arial"/>
          <w:i/>
          <w:sz w:val="22"/>
          <w:szCs w:val="22"/>
        </w:rPr>
      </w:pPr>
    </w:p>
    <w:p w14:paraId="3FF1E73F" w14:textId="7C8CAFAC" w:rsidR="00FD619C" w:rsidRPr="00373EE4" w:rsidRDefault="00FD619C" w:rsidP="00FD619C">
      <w:pPr>
        <w:jc w:val="both"/>
        <w:rPr>
          <w:rFonts w:ascii="Arial" w:hAnsi="Arial" w:cs="Arial"/>
          <w:sz w:val="22"/>
          <w:szCs w:val="22"/>
        </w:rPr>
      </w:pPr>
      <w:bookmarkStart w:id="1" w:name="_Hlk153436562"/>
      <w:r w:rsidRPr="00373EE4">
        <w:rPr>
          <w:rFonts w:ascii="Arial" w:hAnsi="Arial" w:cs="Arial"/>
          <w:i/>
          <w:sz w:val="22"/>
          <w:szCs w:val="22"/>
        </w:rPr>
        <w:t>Hindamisel võrdleme tasusid vastavalt hinnapakkumise punktis A.2. välja toodule. Tasusid võrdleme kogumaksumusena ehk juriidiliste isikute puhul käibemaksuga (kui ei ole käibemaksukohustuslane siis käibemaksuta) ja füüsiliste isikute puhul kogukuluna</w:t>
      </w:r>
      <w:r w:rsidR="00826077">
        <w:rPr>
          <w:rFonts w:ascii="Arial" w:hAnsi="Arial" w:cs="Arial"/>
          <w:i/>
          <w:sz w:val="22"/>
          <w:szCs w:val="22"/>
        </w:rPr>
        <w:t xml:space="preserve"> (st brutotasu + sotsiaalmaks + tööandja töötuskindlustusmakse)</w:t>
      </w:r>
      <w:r w:rsidRPr="00373EE4">
        <w:rPr>
          <w:rFonts w:ascii="Arial" w:hAnsi="Arial" w:cs="Arial"/>
          <w:i/>
          <w:sz w:val="22"/>
          <w:szCs w:val="22"/>
        </w:rPr>
        <w:t>, mida Hankija arvutab palgakalkulaatori abil</w:t>
      </w:r>
      <w:r w:rsidRPr="00373EE4">
        <w:rPr>
          <w:rFonts w:ascii="Arial" w:hAnsi="Arial" w:cs="Arial"/>
          <w:sz w:val="22"/>
          <w:szCs w:val="22"/>
        </w:rPr>
        <w:t xml:space="preserve">. </w:t>
      </w:r>
    </w:p>
    <w:bookmarkEnd w:id="1"/>
    <w:p w14:paraId="797D19D6" w14:textId="77777777" w:rsidR="00FD619C" w:rsidRPr="00FD619C" w:rsidRDefault="00FD619C" w:rsidP="00FD619C">
      <w:pPr>
        <w:pStyle w:val="Loendilik"/>
        <w:spacing w:line="276" w:lineRule="auto"/>
        <w:ind w:left="720"/>
        <w:jc w:val="both"/>
        <w:rPr>
          <w:rFonts w:ascii="Arial" w:hAnsi="Arial" w:cs="Arial"/>
          <w:b/>
          <w:bCs/>
          <w:sz w:val="22"/>
          <w:szCs w:val="22"/>
        </w:rPr>
      </w:pPr>
    </w:p>
    <w:p w14:paraId="12796519" w14:textId="77777777" w:rsidR="00FD7004" w:rsidRDefault="00FD7004" w:rsidP="00FD7004">
      <w:pPr>
        <w:spacing w:line="276" w:lineRule="auto"/>
        <w:jc w:val="both"/>
        <w:rPr>
          <w:rFonts w:ascii="Arial" w:hAnsi="Arial" w:cs="Arial"/>
          <w:b/>
          <w:bCs/>
          <w:sz w:val="22"/>
          <w:szCs w:val="22"/>
        </w:rPr>
      </w:pPr>
    </w:p>
    <w:p w14:paraId="60FC442F" w14:textId="202479FE" w:rsidR="00FD7004" w:rsidRPr="00FD7004" w:rsidRDefault="00FD7004" w:rsidP="007C75C8">
      <w:pPr>
        <w:pStyle w:val="Loendilik"/>
        <w:numPr>
          <w:ilvl w:val="0"/>
          <w:numId w:val="7"/>
        </w:numPr>
        <w:spacing w:line="276" w:lineRule="auto"/>
        <w:jc w:val="both"/>
        <w:rPr>
          <w:rFonts w:ascii="Arial" w:hAnsi="Arial" w:cs="Arial"/>
          <w:b/>
          <w:bCs/>
          <w:sz w:val="22"/>
          <w:szCs w:val="22"/>
        </w:rPr>
      </w:pPr>
      <w:r w:rsidRPr="00FD7004">
        <w:rPr>
          <w:rFonts w:ascii="Arial" w:hAnsi="Arial" w:cs="Arial"/>
          <w:b/>
          <w:bCs/>
          <w:sz w:val="22"/>
          <w:szCs w:val="22"/>
        </w:rPr>
        <w:t>KOOLITUSKAVA KOOSTAMISE VORM</w:t>
      </w:r>
    </w:p>
    <w:p w14:paraId="48D098EA" w14:textId="77777777" w:rsidR="00FD7004" w:rsidRPr="00373EE4" w:rsidRDefault="00FD7004" w:rsidP="00FD7004">
      <w:pPr>
        <w:spacing w:line="276" w:lineRule="auto"/>
        <w:jc w:val="both"/>
        <w:rPr>
          <w:rFonts w:ascii="Arial" w:hAnsi="Arial" w:cs="Arial"/>
          <w:b/>
          <w:sz w:val="22"/>
          <w:szCs w:val="22"/>
        </w:rPr>
      </w:pPr>
    </w:p>
    <w:p w14:paraId="2C6A27E4" w14:textId="59407EB8" w:rsidR="004D46CC" w:rsidRPr="004D46CC" w:rsidRDefault="004D46CC" w:rsidP="004D46CC">
      <w:pPr>
        <w:spacing w:line="276" w:lineRule="auto"/>
        <w:jc w:val="both"/>
        <w:outlineLvl w:val="0"/>
        <w:rPr>
          <w:rFonts w:ascii="Arial" w:eastAsiaTheme="minorEastAsia" w:hAnsi="Arial" w:cs="Arial"/>
          <w:sz w:val="22"/>
          <w:szCs w:val="22"/>
        </w:rPr>
      </w:pPr>
      <w:r w:rsidRPr="004D46CC">
        <w:rPr>
          <w:rFonts w:ascii="Arial" w:hAnsi="Arial" w:cs="Arial"/>
          <w:sz w:val="22"/>
          <w:szCs w:val="22"/>
        </w:rPr>
        <w:t xml:space="preserve">Koolituskava koostamise aluseks on Hankija toonud </w:t>
      </w:r>
      <w:r w:rsidRPr="004D46CC">
        <w:rPr>
          <w:rFonts w:ascii="Arial" w:hAnsi="Arial" w:cs="Arial"/>
          <w:b/>
          <w:bCs/>
          <w:sz w:val="22"/>
          <w:szCs w:val="22"/>
        </w:rPr>
        <w:t xml:space="preserve">iga mooduli puhul </w:t>
      </w:r>
      <w:r w:rsidRPr="004D46CC">
        <w:rPr>
          <w:rFonts w:ascii="Arial" w:hAnsi="Arial" w:cs="Arial"/>
          <w:sz w:val="22"/>
          <w:szCs w:val="22"/>
        </w:rPr>
        <w:t>välja soovitud eesmärgi, koolituse tulemusena omandatavad pädevused ja õpiväljundid</w:t>
      </w:r>
      <w:r w:rsidRPr="004D46CC">
        <w:rPr>
          <w:rFonts w:ascii="Arial" w:eastAsia="Calibri" w:hAnsi="Arial" w:cs="Arial"/>
          <w:sz w:val="22"/>
          <w:szCs w:val="22"/>
        </w:rPr>
        <w:t>, mida tuleb Pakkujal koolituskava koostamisel järgida (vt. lisa</w:t>
      </w:r>
      <w:r w:rsidR="00577D33">
        <w:rPr>
          <w:rFonts w:ascii="Arial" w:eastAsia="Calibri" w:hAnsi="Arial" w:cs="Arial"/>
          <w:sz w:val="22"/>
          <w:szCs w:val="22"/>
        </w:rPr>
        <w:t>sid</w:t>
      </w:r>
      <w:r w:rsidRPr="004D46CC">
        <w:rPr>
          <w:rFonts w:ascii="Arial" w:eastAsia="Calibri" w:hAnsi="Arial" w:cs="Arial"/>
          <w:sz w:val="22"/>
          <w:szCs w:val="22"/>
        </w:rPr>
        <w:t xml:space="preserve"> 5</w:t>
      </w:r>
      <w:r w:rsidR="004C13EB" w:rsidRPr="00577D33">
        <w:rPr>
          <w:rFonts w:ascii="Arial" w:eastAsia="Calibri" w:hAnsi="Arial" w:cs="Arial"/>
          <w:sz w:val="22"/>
          <w:szCs w:val="22"/>
        </w:rPr>
        <w:t>,</w:t>
      </w:r>
      <w:r w:rsidR="00577D33">
        <w:rPr>
          <w:rFonts w:ascii="Arial" w:eastAsia="Calibri" w:hAnsi="Arial" w:cs="Arial"/>
          <w:sz w:val="22"/>
          <w:szCs w:val="22"/>
        </w:rPr>
        <w:t xml:space="preserve"> </w:t>
      </w:r>
      <w:r w:rsidR="00912DB4">
        <w:rPr>
          <w:rFonts w:ascii="Arial" w:eastAsia="Calibri" w:hAnsi="Arial" w:cs="Arial"/>
          <w:sz w:val="22"/>
          <w:szCs w:val="22"/>
        </w:rPr>
        <w:t>7)</w:t>
      </w:r>
      <w:r w:rsidRPr="004D46CC">
        <w:rPr>
          <w:rFonts w:ascii="Arial" w:eastAsia="Calibri" w:hAnsi="Arial" w:cs="Arial"/>
          <w:sz w:val="22"/>
          <w:szCs w:val="22"/>
        </w:rPr>
        <w:t>.</w:t>
      </w:r>
      <w:r w:rsidRPr="004D46CC">
        <w:rPr>
          <w:rFonts w:ascii="Arial" w:hAnsi="Arial" w:cs="Arial"/>
          <w:sz w:val="22"/>
          <w:szCs w:val="22"/>
        </w:rPr>
        <w:t xml:space="preserve"> Pakutud koolituskava peab vastama kaardistatud eesmärgile ja pädevustele. Koolituskava kirjelduses peab olema välja toodud koolitusel käsitletav sisu (teemade ja alateemadena), teemade käsitlemiseks kuluv reaalne akadeemiliste tundide maht ning milliste õppemeetoditega (nt loeng, rühmatööd, arutelud, rollimängud, iseseisvad tööülesanded jt) on võimalik pädevusi ning õpiväljundeid saavutada</w:t>
      </w:r>
      <w:r w:rsidRPr="004D46CC">
        <w:rPr>
          <w:rStyle w:val="Allmrkuseviide"/>
          <w:rFonts w:ascii="Arial" w:hAnsi="Arial" w:cs="Arial"/>
          <w:sz w:val="22"/>
          <w:szCs w:val="22"/>
        </w:rPr>
        <w:footnoteReference w:id="1"/>
      </w:r>
      <w:r w:rsidRPr="004D46CC">
        <w:rPr>
          <w:rFonts w:ascii="Arial" w:hAnsi="Arial" w:cs="Arial"/>
          <w:sz w:val="22"/>
          <w:szCs w:val="22"/>
        </w:rPr>
        <w:t xml:space="preserve">. </w:t>
      </w:r>
      <w:r w:rsidRPr="004D46CC">
        <w:rPr>
          <w:rFonts w:ascii="Arial" w:hAnsi="Arial" w:cs="Arial"/>
          <w:sz w:val="22"/>
          <w:szCs w:val="22"/>
        </w:rPr>
        <w:lastRenderedPageBreak/>
        <w:t xml:space="preserve">Koolituse läbiviimiseks peab kasutama ka aktiivõppemeetodeid, et tagada osalejate kaasatus õppeprotsessis. </w:t>
      </w:r>
      <w:r w:rsidRPr="00400EE4">
        <w:rPr>
          <w:rFonts w:ascii="Arial" w:hAnsi="Arial" w:cs="Arial"/>
          <w:sz w:val="22"/>
          <w:szCs w:val="22"/>
        </w:rPr>
        <w:t>Lisaks tuleb (ala)teemade juurde kirjutada erinevate koolitajate/spetsialistide nimed, kellega koostöös teemat edastatakse.</w:t>
      </w:r>
      <w:r w:rsidRPr="004D46CC">
        <w:rPr>
          <w:rFonts w:ascii="Arial" w:hAnsi="Arial" w:cs="Arial"/>
          <w:sz w:val="22"/>
          <w:szCs w:val="22"/>
        </w:rPr>
        <w:t xml:space="preserve"> Õppemeetodid tuleb valida selliselt, et need toetaksid maksimaalselt kaardistatud pädevuste saavutamist. </w:t>
      </w:r>
      <w:r w:rsidRPr="004D46CC">
        <w:rPr>
          <w:rFonts w:ascii="Arial" w:eastAsia="Calibri" w:hAnsi="Arial" w:cs="Arial"/>
          <w:sz w:val="22"/>
          <w:szCs w:val="22"/>
        </w:rPr>
        <w:t xml:space="preserve">Koolituskavas tuleb </w:t>
      </w:r>
      <w:r w:rsidR="004C13EB">
        <w:rPr>
          <w:rFonts w:ascii="Arial" w:eastAsia="Calibri" w:hAnsi="Arial" w:cs="Arial"/>
          <w:sz w:val="22"/>
          <w:szCs w:val="22"/>
        </w:rPr>
        <w:t xml:space="preserve">samuti </w:t>
      </w:r>
      <w:r w:rsidRPr="004D46CC">
        <w:rPr>
          <w:rFonts w:ascii="Arial" w:eastAsia="Calibri" w:hAnsi="Arial" w:cs="Arial"/>
          <w:sz w:val="22"/>
          <w:szCs w:val="22"/>
        </w:rPr>
        <w:t>kirjeldada, kuidas valitud õppemeetod toetab pädevuse saavutamist.</w:t>
      </w:r>
      <w:r w:rsidRPr="004D46CC">
        <w:rPr>
          <w:rFonts w:ascii="Arial" w:hAnsi="Arial" w:cs="Arial"/>
          <w:sz w:val="22"/>
          <w:szCs w:val="22"/>
        </w:rPr>
        <w:t xml:space="preserve"> Koolituskava ja mooduli läbiviimise metoodika muutmine on võimalik poolte kokkuleppel ühisel arenduskoosolekul. Samuti on võimalik koolitaja poolt kaasatavate spetsialistide asendamine kui ühisel koosolekul saavutatud kokkuleppe tulemusel see vajalikuks osutub. </w:t>
      </w:r>
      <w:r w:rsidRPr="004D46CC">
        <w:rPr>
          <w:rFonts w:ascii="Arial" w:hAnsi="Arial" w:cs="Arial"/>
          <w:b/>
          <w:bCs/>
          <w:sz w:val="22"/>
          <w:szCs w:val="22"/>
        </w:rPr>
        <w:t>Kui pakkumises esitatakse kava erinevate koolitajatega, siis peab sealt selgelt välja tulema, milliseid teemasid millised koolitajad</w:t>
      </w:r>
      <w:r w:rsidRPr="004D46CC">
        <w:rPr>
          <w:rFonts w:ascii="Arial" w:eastAsiaTheme="minorEastAsia" w:hAnsi="Arial" w:cs="Arial"/>
          <w:sz w:val="22"/>
          <w:szCs w:val="22"/>
        </w:rPr>
        <w:t xml:space="preserve"> </w:t>
      </w:r>
      <w:r w:rsidRPr="004D46CC">
        <w:rPr>
          <w:rFonts w:ascii="Arial" w:hAnsi="Arial" w:cs="Arial"/>
          <w:b/>
          <w:bCs/>
          <w:sz w:val="22"/>
          <w:szCs w:val="22"/>
        </w:rPr>
        <w:t>käsitlevad sh milliseid teemasid käsitlevad koolitajad koos.</w:t>
      </w:r>
    </w:p>
    <w:p w14:paraId="33826504" w14:textId="77777777" w:rsidR="004D46CC" w:rsidRDefault="004D46CC" w:rsidP="00FD7004">
      <w:pPr>
        <w:spacing w:line="276" w:lineRule="auto"/>
        <w:jc w:val="both"/>
        <w:rPr>
          <w:rFonts w:ascii="Arial" w:eastAsia="Calibri" w:hAnsi="Arial" w:cs="Arial"/>
          <w:color w:val="000000" w:themeColor="text1"/>
          <w:sz w:val="22"/>
          <w:szCs w:val="22"/>
        </w:rPr>
      </w:pPr>
    </w:p>
    <w:p w14:paraId="05871AAF" w14:textId="5BE9CDA0" w:rsidR="00FD7004" w:rsidRPr="00373EE4" w:rsidRDefault="00FD7004" w:rsidP="00FD7004">
      <w:pPr>
        <w:spacing w:line="276" w:lineRule="auto"/>
        <w:jc w:val="both"/>
        <w:rPr>
          <w:rFonts w:ascii="Arial" w:eastAsia="Calibri" w:hAnsi="Arial" w:cs="Arial"/>
          <w:color w:val="000000" w:themeColor="text1"/>
          <w:sz w:val="22"/>
          <w:szCs w:val="22"/>
        </w:rPr>
      </w:pPr>
      <w:r w:rsidRPr="00373EE4">
        <w:rPr>
          <w:rFonts w:ascii="Arial" w:eastAsia="Calibri" w:hAnsi="Arial" w:cs="Arial"/>
          <w:color w:val="000000" w:themeColor="text1"/>
          <w:sz w:val="22"/>
          <w:szCs w:val="22"/>
        </w:rPr>
        <w:t>Koolituskava koostamisel palun lähtuda alljärgnevatest punktidest:</w:t>
      </w:r>
    </w:p>
    <w:p w14:paraId="2B175E9A" w14:textId="77777777" w:rsidR="00FD7004" w:rsidRPr="00373EE4" w:rsidRDefault="00FD7004" w:rsidP="00FD7004">
      <w:pPr>
        <w:pStyle w:val="Loendilik"/>
        <w:numPr>
          <w:ilvl w:val="0"/>
          <w:numId w:val="3"/>
        </w:numPr>
        <w:spacing w:line="276" w:lineRule="auto"/>
        <w:ind w:left="426"/>
        <w:jc w:val="both"/>
        <w:rPr>
          <w:rFonts w:ascii="Arial" w:eastAsiaTheme="minorEastAsia" w:hAnsi="Arial" w:cs="Arial"/>
          <w:sz w:val="22"/>
          <w:szCs w:val="22"/>
        </w:rPr>
      </w:pPr>
      <w:r w:rsidRPr="00373EE4">
        <w:rPr>
          <w:rFonts w:ascii="Arial" w:eastAsia="Calibri" w:hAnsi="Arial" w:cs="Arial"/>
          <w:color w:val="000000" w:themeColor="text1"/>
          <w:sz w:val="22"/>
          <w:szCs w:val="22"/>
        </w:rPr>
        <w:t xml:space="preserve">Koolituskavas peab olema arusaadavalt välja toodud peateemadele kuluv aeg ning selle aja </w:t>
      </w:r>
      <w:r w:rsidRPr="00373EE4">
        <w:rPr>
          <w:rFonts w:ascii="Arial" w:eastAsia="Calibri" w:hAnsi="Arial" w:cs="Arial"/>
          <w:sz w:val="22"/>
          <w:szCs w:val="22"/>
        </w:rPr>
        <w:t>jooksul kasutatavad õppemeetodid koos meetodi kasutamise põhjendusega.</w:t>
      </w:r>
    </w:p>
    <w:p w14:paraId="3A95082C" w14:textId="77777777" w:rsidR="00FD7004" w:rsidRPr="00373EE4" w:rsidRDefault="00FD7004" w:rsidP="00FD7004">
      <w:pPr>
        <w:pStyle w:val="Loendilik"/>
        <w:numPr>
          <w:ilvl w:val="0"/>
          <w:numId w:val="3"/>
        </w:numPr>
        <w:spacing w:line="276" w:lineRule="auto"/>
        <w:ind w:left="426"/>
        <w:jc w:val="both"/>
        <w:rPr>
          <w:rFonts w:ascii="Arial" w:eastAsiaTheme="minorEastAsia" w:hAnsi="Arial" w:cs="Arial"/>
          <w:sz w:val="22"/>
          <w:szCs w:val="22"/>
        </w:rPr>
      </w:pPr>
      <w:r w:rsidRPr="00373EE4">
        <w:rPr>
          <w:rFonts w:ascii="Arial" w:hAnsi="Arial" w:cs="Arial"/>
          <w:sz w:val="22"/>
          <w:szCs w:val="22"/>
        </w:rPr>
        <w:t>Koolituskava koostamisel ja teemade/meetodite valikul peab arvestama, et koolitusmoodulid peavad olema praktilise suunitlusega ehk andma perevanematele ja kasvatajatele lisaks teoreetilistele teadmistele ka praktilisi oskuseid, meetodeid ja tööriistu enda töö teostamiseks ja laste toetamiseks.</w:t>
      </w:r>
    </w:p>
    <w:p w14:paraId="02674BBE" w14:textId="42C3547E" w:rsidR="00FD7004" w:rsidRPr="00373EE4" w:rsidRDefault="00FD7004" w:rsidP="00FD7004">
      <w:pPr>
        <w:pStyle w:val="Loendilik"/>
        <w:numPr>
          <w:ilvl w:val="0"/>
          <w:numId w:val="3"/>
        </w:numPr>
        <w:spacing w:line="276" w:lineRule="auto"/>
        <w:ind w:left="426"/>
        <w:jc w:val="both"/>
        <w:rPr>
          <w:rFonts w:ascii="Arial" w:eastAsiaTheme="minorEastAsia" w:hAnsi="Arial" w:cs="Arial"/>
          <w:sz w:val="22"/>
          <w:szCs w:val="22"/>
        </w:rPr>
      </w:pPr>
      <w:r w:rsidRPr="00373EE4">
        <w:rPr>
          <w:rFonts w:ascii="Arial" w:eastAsiaTheme="minorEastAsia" w:hAnsi="Arial" w:cs="Arial"/>
          <w:sz w:val="22"/>
          <w:szCs w:val="22"/>
        </w:rPr>
        <w:t xml:space="preserve">Koolitusel peab jääma </w:t>
      </w:r>
      <w:r w:rsidR="00400EE4">
        <w:rPr>
          <w:rFonts w:ascii="Arial" w:eastAsiaTheme="minorEastAsia" w:hAnsi="Arial" w:cs="Arial"/>
          <w:sz w:val="22"/>
          <w:szCs w:val="22"/>
        </w:rPr>
        <w:t xml:space="preserve">piisavalt </w:t>
      </w:r>
      <w:r w:rsidRPr="00373EE4">
        <w:rPr>
          <w:rFonts w:ascii="Arial" w:eastAsiaTheme="minorEastAsia" w:hAnsi="Arial" w:cs="Arial"/>
          <w:sz w:val="22"/>
          <w:szCs w:val="22"/>
        </w:rPr>
        <w:t>aega osalejatele enda kogemuste jagamiseks ja vahetamiseks ning selleks planeeritud aeg tuleb märkida ka koolituskavva.</w:t>
      </w:r>
      <w:r w:rsidRPr="00373EE4">
        <w:rPr>
          <w:rFonts w:ascii="Arial" w:hAnsi="Arial" w:cs="Arial"/>
          <w:sz w:val="22"/>
          <w:szCs w:val="22"/>
        </w:rPr>
        <w:t xml:space="preserve"> </w:t>
      </w:r>
    </w:p>
    <w:p w14:paraId="4FD15DA3" w14:textId="77777777" w:rsidR="00FD7004" w:rsidRPr="00373EE4" w:rsidRDefault="00FD7004" w:rsidP="00FD7004">
      <w:pPr>
        <w:pStyle w:val="Loendilik"/>
        <w:numPr>
          <w:ilvl w:val="0"/>
          <w:numId w:val="3"/>
        </w:numPr>
        <w:spacing w:line="276" w:lineRule="auto"/>
        <w:ind w:left="426"/>
        <w:jc w:val="both"/>
        <w:rPr>
          <w:rFonts w:ascii="Arial" w:eastAsiaTheme="minorEastAsia" w:hAnsi="Arial" w:cs="Arial"/>
          <w:sz w:val="22"/>
          <w:szCs w:val="22"/>
        </w:rPr>
      </w:pPr>
      <w:r w:rsidRPr="00373EE4">
        <w:rPr>
          <w:rFonts w:ascii="Arial" w:hAnsi="Arial" w:cs="Arial"/>
          <w:sz w:val="22"/>
          <w:szCs w:val="22"/>
        </w:rPr>
        <w:t xml:space="preserve">Ajakava koostamisel palun arvestada ka kohvi- ja söögipausidega (2x15 minutit kohvipaus ja 1x30 minutit söögipaus) </w:t>
      </w:r>
    </w:p>
    <w:p w14:paraId="2E02171A" w14:textId="77777777" w:rsidR="00FD7004" w:rsidRPr="00373EE4" w:rsidRDefault="00FD7004" w:rsidP="00FD7004">
      <w:pPr>
        <w:pStyle w:val="Loendilik"/>
        <w:numPr>
          <w:ilvl w:val="0"/>
          <w:numId w:val="3"/>
        </w:numPr>
        <w:spacing w:line="276" w:lineRule="auto"/>
        <w:ind w:left="426"/>
        <w:jc w:val="both"/>
        <w:rPr>
          <w:rFonts w:ascii="Arial" w:eastAsiaTheme="minorEastAsia" w:hAnsi="Arial" w:cs="Arial"/>
          <w:sz w:val="22"/>
          <w:szCs w:val="22"/>
        </w:rPr>
      </w:pPr>
      <w:r w:rsidRPr="00373EE4">
        <w:rPr>
          <w:rFonts w:ascii="Arial" w:hAnsi="Arial" w:cs="Arial"/>
          <w:sz w:val="22"/>
          <w:szCs w:val="22"/>
        </w:rPr>
        <w:t xml:space="preserve">Ühe koolituspäeva maht on 8 akadeemilist tundi õppetööd, lisanduvad pausid (sh lõuna). </w:t>
      </w:r>
      <w:r w:rsidRPr="00373EE4">
        <w:rPr>
          <w:rFonts w:ascii="Arial" w:hAnsi="Arial" w:cs="Arial"/>
          <w:iCs/>
          <w:sz w:val="22"/>
          <w:szCs w:val="22"/>
        </w:rPr>
        <w:t>Arvestada koolituse alguseks 10.00 ja vastavalt sellele koostada ajakava</w:t>
      </w:r>
    </w:p>
    <w:p w14:paraId="213D059B" w14:textId="77777777" w:rsidR="00FD7004" w:rsidRPr="00373EE4" w:rsidRDefault="00FD7004" w:rsidP="00FD7004">
      <w:pPr>
        <w:jc w:val="both"/>
        <w:rPr>
          <w:rFonts w:ascii="Arial" w:hAnsi="Arial" w:cs="Arial"/>
          <w:b/>
          <w:sz w:val="22"/>
          <w:szCs w:val="22"/>
        </w:rPr>
      </w:pPr>
    </w:p>
    <w:p w14:paraId="3D0CD7E3" w14:textId="77777777" w:rsidR="00FD7004" w:rsidRPr="00373EE4" w:rsidRDefault="00FD7004" w:rsidP="00FD7004">
      <w:pPr>
        <w:jc w:val="both"/>
        <w:rPr>
          <w:rFonts w:ascii="Arial" w:hAnsi="Arial" w:cs="Arial"/>
          <w:bCs/>
          <w:sz w:val="22"/>
          <w:szCs w:val="22"/>
        </w:rPr>
      </w:pPr>
      <w:r w:rsidRPr="00373EE4">
        <w:rPr>
          <w:rFonts w:ascii="Arial" w:hAnsi="Arial" w:cs="Arial"/>
          <w:bCs/>
          <w:sz w:val="22"/>
          <w:szCs w:val="22"/>
        </w:rPr>
        <w:t>NÄIDIS</w:t>
      </w:r>
    </w:p>
    <w:tbl>
      <w:tblPr>
        <w:tblStyle w:val="Kontuurtabel"/>
        <w:tblW w:w="10060" w:type="dxa"/>
        <w:tblLayout w:type="fixed"/>
        <w:tblLook w:val="04A0" w:firstRow="1" w:lastRow="0" w:firstColumn="1" w:lastColumn="0" w:noHBand="0" w:noVBand="1"/>
      </w:tblPr>
      <w:tblGrid>
        <w:gridCol w:w="1849"/>
        <w:gridCol w:w="2316"/>
        <w:gridCol w:w="3485"/>
        <w:gridCol w:w="2410"/>
      </w:tblGrid>
      <w:tr w:rsidR="00FD7004" w:rsidRPr="00373EE4" w14:paraId="31B3BEE5" w14:textId="77777777" w:rsidTr="006C5E2F">
        <w:tc>
          <w:tcPr>
            <w:tcW w:w="1849" w:type="dxa"/>
          </w:tcPr>
          <w:p w14:paraId="30C2EB5E" w14:textId="77777777" w:rsidR="00FD7004" w:rsidRPr="00373EE4" w:rsidRDefault="00FD7004" w:rsidP="006C5E2F">
            <w:pPr>
              <w:jc w:val="both"/>
              <w:rPr>
                <w:rFonts w:ascii="Arial" w:hAnsi="Arial" w:cs="Arial"/>
                <w:b/>
                <w:sz w:val="22"/>
                <w:szCs w:val="22"/>
              </w:rPr>
            </w:pPr>
            <w:r w:rsidRPr="00373EE4">
              <w:rPr>
                <w:rFonts w:ascii="Arial" w:hAnsi="Arial" w:cs="Arial"/>
                <w:b/>
                <w:sz w:val="22"/>
                <w:szCs w:val="22"/>
              </w:rPr>
              <w:t>Kellaaeg</w:t>
            </w:r>
          </w:p>
        </w:tc>
        <w:tc>
          <w:tcPr>
            <w:tcW w:w="2316" w:type="dxa"/>
          </w:tcPr>
          <w:p w14:paraId="40CC4F10" w14:textId="77777777" w:rsidR="00FD7004" w:rsidRPr="00373EE4" w:rsidRDefault="00FD7004" w:rsidP="00EB3510">
            <w:pPr>
              <w:jc w:val="both"/>
              <w:rPr>
                <w:rFonts w:ascii="Arial" w:hAnsi="Arial" w:cs="Arial"/>
                <w:b/>
                <w:sz w:val="22"/>
                <w:szCs w:val="22"/>
              </w:rPr>
            </w:pPr>
            <w:r w:rsidRPr="00373EE4">
              <w:rPr>
                <w:rFonts w:ascii="Arial" w:hAnsi="Arial" w:cs="Arial"/>
                <w:b/>
                <w:sz w:val="22"/>
                <w:szCs w:val="22"/>
              </w:rPr>
              <w:t>Peateema nimetus</w:t>
            </w:r>
          </w:p>
        </w:tc>
        <w:tc>
          <w:tcPr>
            <w:tcW w:w="3485" w:type="dxa"/>
          </w:tcPr>
          <w:p w14:paraId="7901F173" w14:textId="77777777" w:rsidR="00FD7004" w:rsidRPr="00373EE4" w:rsidRDefault="00FD7004" w:rsidP="00EB3510">
            <w:pPr>
              <w:jc w:val="both"/>
              <w:rPr>
                <w:rFonts w:ascii="Arial" w:hAnsi="Arial" w:cs="Arial"/>
                <w:b/>
                <w:sz w:val="22"/>
                <w:szCs w:val="22"/>
              </w:rPr>
            </w:pPr>
            <w:r w:rsidRPr="00373EE4">
              <w:rPr>
                <w:rFonts w:ascii="Arial" w:hAnsi="Arial" w:cs="Arial"/>
                <w:b/>
                <w:sz w:val="22"/>
                <w:szCs w:val="22"/>
              </w:rPr>
              <w:t>Mooduli tulemusena omandatavad pädevused ja õpiväljundid</w:t>
            </w:r>
          </w:p>
        </w:tc>
        <w:tc>
          <w:tcPr>
            <w:tcW w:w="2410" w:type="dxa"/>
          </w:tcPr>
          <w:p w14:paraId="5A98C468" w14:textId="77777777" w:rsidR="00FD7004" w:rsidRPr="00373EE4" w:rsidRDefault="00FD7004" w:rsidP="00EB3510">
            <w:pPr>
              <w:jc w:val="both"/>
              <w:rPr>
                <w:rFonts w:ascii="Arial" w:hAnsi="Arial" w:cs="Arial"/>
                <w:b/>
                <w:sz w:val="22"/>
                <w:szCs w:val="22"/>
              </w:rPr>
            </w:pPr>
            <w:r w:rsidRPr="00373EE4">
              <w:rPr>
                <w:rFonts w:ascii="Arial" w:hAnsi="Arial" w:cs="Arial"/>
                <w:b/>
                <w:sz w:val="22"/>
                <w:szCs w:val="22"/>
              </w:rPr>
              <w:t>Koolitaja</w:t>
            </w:r>
          </w:p>
        </w:tc>
      </w:tr>
      <w:tr w:rsidR="00FD7004" w:rsidRPr="00373EE4" w14:paraId="500BE249" w14:textId="77777777" w:rsidTr="006C5E2F">
        <w:tc>
          <w:tcPr>
            <w:tcW w:w="1849" w:type="dxa"/>
          </w:tcPr>
          <w:p w14:paraId="57AF2D5C" w14:textId="77777777" w:rsidR="00FD7004" w:rsidRPr="00373EE4" w:rsidRDefault="00FD7004" w:rsidP="006C5E2F">
            <w:pPr>
              <w:jc w:val="both"/>
              <w:rPr>
                <w:rFonts w:ascii="Arial" w:hAnsi="Arial" w:cs="Arial"/>
                <w:bCs/>
                <w:sz w:val="22"/>
                <w:szCs w:val="22"/>
              </w:rPr>
            </w:pPr>
            <w:r w:rsidRPr="00373EE4">
              <w:rPr>
                <w:rFonts w:ascii="Arial" w:hAnsi="Arial" w:cs="Arial"/>
                <w:bCs/>
                <w:sz w:val="22"/>
                <w:szCs w:val="22"/>
              </w:rPr>
              <w:t>10.00-11.30</w:t>
            </w:r>
          </w:p>
        </w:tc>
        <w:tc>
          <w:tcPr>
            <w:tcW w:w="2316" w:type="dxa"/>
          </w:tcPr>
          <w:p w14:paraId="766BF7E9" w14:textId="77777777" w:rsidR="00FD7004" w:rsidRPr="00373EE4" w:rsidRDefault="00FD7004" w:rsidP="00EB3510">
            <w:pPr>
              <w:numPr>
                <w:ilvl w:val="0"/>
                <w:numId w:val="1"/>
              </w:numPr>
              <w:ind w:left="304" w:hanging="283"/>
              <w:jc w:val="both"/>
              <w:rPr>
                <w:rFonts w:ascii="Arial" w:hAnsi="Arial" w:cs="Arial"/>
                <w:i/>
                <w:sz w:val="22"/>
                <w:szCs w:val="22"/>
              </w:rPr>
            </w:pPr>
            <w:r w:rsidRPr="00373EE4">
              <w:rPr>
                <w:rFonts w:ascii="Arial" w:hAnsi="Arial" w:cs="Arial"/>
                <w:i/>
                <w:sz w:val="22"/>
                <w:szCs w:val="22"/>
              </w:rPr>
              <w:t>Peateema 1 (päeva sisu sh alateemad)</w:t>
            </w:r>
          </w:p>
          <w:p w14:paraId="2712AF84" w14:textId="77777777" w:rsidR="00FD7004" w:rsidRPr="00373EE4" w:rsidRDefault="00FD7004" w:rsidP="00EB3510">
            <w:pPr>
              <w:numPr>
                <w:ilvl w:val="0"/>
                <w:numId w:val="1"/>
              </w:numPr>
              <w:ind w:left="304" w:hanging="283"/>
              <w:jc w:val="both"/>
              <w:rPr>
                <w:rFonts w:ascii="Arial" w:hAnsi="Arial" w:cs="Arial"/>
                <w:i/>
                <w:sz w:val="22"/>
                <w:szCs w:val="22"/>
              </w:rPr>
            </w:pPr>
            <w:r w:rsidRPr="00373EE4">
              <w:rPr>
                <w:rFonts w:ascii="Arial" w:hAnsi="Arial" w:cs="Arial"/>
                <w:i/>
                <w:sz w:val="22"/>
                <w:szCs w:val="22"/>
              </w:rPr>
              <w:t xml:space="preserve">Sisu käsitlemise meetodid (nt. loeng, seminar, rollimäng jne) </w:t>
            </w:r>
          </w:p>
          <w:p w14:paraId="12E416D3" w14:textId="77777777" w:rsidR="00FD7004" w:rsidRPr="00373EE4" w:rsidRDefault="00FD7004" w:rsidP="00EB3510">
            <w:pPr>
              <w:numPr>
                <w:ilvl w:val="0"/>
                <w:numId w:val="1"/>
              </w:numPr>
              <w:ind w:left="304" w:hanging="283"/>
              <w:jc w:val="both"/>
              <w:rPr>
                <w:rFonts w:ascii="Arial" w:hAnsi="Arial" w:cs="Arial"/>
                <w:i/>
                <w:sz w:val="22"/>
                <w:szCs w:val="22"/>
              </w:rPr>
            </w:pPr>
            <w:r w:rsidRPr="00373EE4">
              <w:rPr>
                <w:rFonts w:ascii="Arial" w:hAnsi="Arial" w:cs="Arial"/>
                <w:i/>
                <w:sz w:val="22"/>
                <w:szCs w:val="22"/>
              </w:rPr>
              <w:t xml:space="preserve">Meetodite valiku põhjendus </w:t>
            </w:r>
          </w:p>
          <w:p w14:paraId="534C5526" w14:textId="77777777" w:rsidR="00FD7004" w:rsidRPr="00373EE4" w:rsidRDefault="00FD7004" w:rsidP="00EB3510">
            <w:pPr>
              <w:jc w:val="both"/>
              <w:rPr>
                <w:rFonts w:ascii="Arial" w:hAnsi="Arial" w:cs="Arial"/>
                <w:b/>
                <w:sz w:val="22"/>
                <w:szCs w:val="22"/>
              </w:rPr>
            </w:pPr>
            <w:r w:rsidRPr="00373EE4">
              <w:rPr>
                <w:rFonts w:ascii="Arial" w:hAnsi="Arial" w:cs="Arial"/>
                <w:i/>
                <w:sz w:val="22"/>
                <w:szCs w:val="22"/>
              </w:rPr>
              <w:t>Muud märkused</w:t>
            </w:r>
          </w:p>
        </w:tc>
        <w:tc>
          <w:tcPr>
            <w:tcW w:w="3485" w:type="dxa"/>
          </w:tcPr>
          <w:p w14:paraId="326B6AFF" w14:textId="77777777" w:rsidR="00FD7004" w:rsidRPr="00373EE4" w:rsidRDefault="00FD7004" w:rsidP="00EB3510">
            <w:pPr>
              <w:spacing w:line="276" w:lineRule="auto"/>
              <w:jc w:val="both"/>
              <w:rPr>
                <w:rFonts w:ascii="Arial" w:hAnsi="Arial" w:cs="Arial"/>
                <w:sz w:val="22"/>
                <w:szCs w:val="22"/>
              </w:rPr>
            </w:pPr>
            <w:r w:rsidRPr="00373EE4">
              <w:rPr>
                <w:rFonts w:ascii="Arial" w:eastAsia="Calibri" w:hAnsi="Arial" w:cs="Arial"/>
                <w:i/>
                <w:iCs/>
                <w:sz w:val="22"/>
                <w:szCs w:val="22"/>
              </w:rPr>
              <w:t xml:space="preserve">Siin tuua välja pädevused ja õpiväljundid, mis õppija omandab vastava teemabloki raames. </w:t>
            </w:r>
          </w:p>
          <w:p w14:paraId="5DF48A75" w14:textId="77777777" w:rsidR="00FD7004" w:rsidRPr="00373EE4" w:rsidRDefault="00FD7004" w:rsidP="00EB3510">
            <w:pPr>
              <w:spacing w:line="276" w:lineRule="auto"/>
              <w:jc w:val="both"/>
              <w:rPr>
                <w:rFonts w:ascii="Arial" w:hAnsi="Arial" w:cs="Arial"/>
                <w:sz w:val="22"/>
                <w:szCs w:val="22"/>
              </w:rPr>
            </w:pPr>
            <w:r w:rsidRPr="00373EE4">
              <w:rPr>
                <w:rFonts w:ascii="Arial" w:eastAsia="Calibri" w:hAnsi="Arial" w:cs="Arial"/>
                <w:i/>
                <w:iCs/>
                <w:sz w:val="22"/>
                <w:szCs w:val="22"/>
              </w:rPr>
              <w:t xml:space="preserve"> </w:t>
            </w:r>
          </w:p>
          <w:p w14:paraId="097091D5" w14:textId="77777777" w:rsidR="00FD7004" w:rsidRPr="00373EE4" w:rsidRDefault="00FD7004" w:rsidP="00EB3510">
            <w:pPr>
              <w:jc w:val="both"/>
              <w:rPr>
                <w:rFonts w:ascii="Arial" w:hAnsi="Arial" w:cs="Arial"/>
                <w:b/>
                <w:sz w:val="22"/>
                <w:szCs w:val="22"/>
              </w:rPr>
            </w:pPr>
            <w:r w:rsidRPr="00373EE4">
              <w:rPr>
                <w:rFonts w:ascii="Arial" w:eastAsia="Calibri" w:hAnsi="Arial" w:cs="Arial"/>
                <w:i/>
                <w:iCs/>
                <w:sz w:val="22"/>
                <w:szCs w:val="22"/>
              </w:rPr>
              <w:t>(Silmas tuleb pidada hankija poolt määratud pädevusi ja õpiväljundeid</w:t>
            </w:r>
          </w:p>
        </w:tc>
        <w:tc>
          <w:tcPr>
            <w:tcW w:w="2410" w:type="dxa"/>
          </w:tcPr>
          <w:p w14:paraId="3E975E5D" w14:textId="490F9341" w:rsidR="00FD7004" w:rsidRPr="00373EE4" w:rsidRDefault="00FD7004" w:rsidP="00EB3510">
            <w:pPr>
              <w:spacing w:line="276" w:lineRule="auto"/>
              <w:jc w:val="both"/>
              <w:rPr>
                <w:rFonts w:ascii="Arial" w:eastAsia="Calibri" w:hAnsi="Arial" w:cs="Arial"/>
                <w:i/>
                <w:iCs/>
                <w:sz w:val="22"/>
                <w:szCs w:val="22"/>
              </w:rPr>
            </w:pPr>
            <w:r w:rsidRPr="00373EE4">
              <w:rPr>
                <w:rFonts w:ascii="Arial" w:hAnsi="Arial" w:cs="Arial"/>
                <w:i/>
                <w:iCs/>
                <w:sz w:val="22"/>
                <w:szCs w:val="22"/>
              </w:rPr>
              <w:t>Mitme koolitaja puhul lisada iga teema juurde ka koolitaja/</w:t>
            </w:r>
            <w:r w:rsidR="00972255">
              <w:rPr>
                <w:rFonts w:ascii="Arial" w:hAnsi="Arial" w:cs="Arial"/>
                <w:i/>
                <w:iCs/>
                <w:sz w:val="22"/>
                <w:szCs w:val="22"/>
              </w:rPr>
              <w:t xml:space="preserve"> </w:t>
            </w:r>
            <w:r w:rsidRPr="00373EE4">
              <w:rPr>
                <w:rFonts w:ascii="Arial" w:hAnsi="Arial" w:cs="Arial"/>
                <w:i/>
                <w:iCs/>
                <w:sz w:val="22"/>
                <w:szCs w:val="22"/>
              </w:rPr>
              <w:t>spetsialisti nimi. Pakkumises peab selgelt kirjas olema, kas tegemist on kaaskoolitajaga/spetsialistiga või on</w:t>
            </w:r>
            <w:r w:rsidR="00972255">
              <w:rPr>
                <w:rFonts w:ascii="Arial" w:hAnsi="Arial" w:cs="Arial"/>
                <w:i/>
                <w:iCs/>
                <w:sz w:val="22"/>
                <w:szCs w:val="22"/>
              </w:rPr>
              <w:t xml:space="preserve"> </w:t>
            </w:r>
            <w:r w:rsidRPr="00373EE4">
              <w:rPr>
                <w:rFonts w:ascii="Arial" w:hAnsi="Arial" w:cs="Arial"/>
                <w:i/>
                <w:iCs/>
                <w:sz w:val="22"/>
                <w:szCs w:val="22"/>
              </w:rPr>
              <w:t>pakkujal erinevad koolitajad, kes koolitavad üksi (nt üks vene keeles ja üks eesti keeles)</w:t>
            </w:r>
          </w:p>
        </w:tc>
      </w:tr>
      <w:tr w:rsidR="00FD7004" w:rsidRPr="00373EE4" w14:paraId="524E30D3" w14:textId="77777777" w:rsidTr="006C5E2F">
        <w:tc>
          <w:tcPr>
            <w:tcW w:w="1849" w:type="dxa"/>
          </w:tcPr>
          <w:p w14:paraId="72F4F5D0" w14:textId="77777777" w:rsidR="00FD7004" w:rsidRPr="00373EE4" w:rsidRDefault="00FD7004" w:rsidP="006C5E2F">
            <w:pPr>
              <w:jc w:val="both"/>
              <w:rPr>
                <w:rFonts w:ascii="Arial" w:hAnsi="Arial" w:cs="Arial"/>
                <w:bCs/>
                <w:sz w:val="22"/>
                <w:szCs w:val="22"/>
              </w:rPr>
            </w:pPr>
            <w:r w:rsidRPr="00373EE4">
              <w:rPr>
                <w:rFonts w:ascii="Arial" w:hAnsi="Arial" w:cs="Arial"/>
                <w:bCs/>
                <w:sz w:val="22"/>
                <w:szCs w:val="22"/>
              </w:rPr>
              <w:t>11.30-11.45</w:t>
            </w:r>
          </w:p>
        </w:tc>
        <w:tc>
          <w:tcPr>
            <w:tcW w:w="2316" w:type="dxa"/>
          </w:tcPr>
          <w:p w14:paraId="3A8730F6" w14:textId="77777777" w:rsidR="00FD7004" w:rsidRPr="00373EE4" w:rsidRDefault="00FD7004" w:rsidP="00EB3510">
            <w:pPr>
              <w:jc w:val="both"/>
              <w:rPr>
                <w:rFonts w:ascii="Arial" w:hAnsi="Arial" w:cs="Arial"/>
                <w:b/>
                <w:sz w:val="22"/>
                <w:szCs w:val="22"/>
              </w:rPr>
            </w:pPr>
            <w:r w:rsidRPr="00373EE4">
              <w:rPr>
                <w:rFonts w:ascii="Arial" w:hAnsi="Arial" w:cs="Arial"/>
                <w:b/>
                <w:sz w:val="22"/>
                <w:szCs w:val="22"/>
              </w:rPr>
              <w:t>Kohvipaus</w:t>
            </w:r>
          </w:p>
        </w:tc>
        <w:tc>
          <w:tcPr>
            <w:tcW w:w="3485" w:type="dxa"/>
          </w:tcPr>
          <w:p w14:paraId="6F6E25B4" w14:textId="77777777" w:rsidR="00FD7004" w:rsidRPr="00373EE4" w:rsidRDefault="00FD7004" w:rsidP="00EB3510">
            <w:pPr>
              <w:jc w:val="both"/>
              <w:rPr>
                <w:rFonts w:ascii="Arial" w:hAnsi="Arial" w:cs="Arial"/>
                <w:b/>
                <w:sz w:val="22"/>
                <w:szCs w:val="22"/>
              </w:rPr>
            </w:pPr>
          </w:p>
        </w:tc>
        <w:tc>
          <w:tcPr>
            <w:tcW w:w="2410" w:type="dxa"/>
          </w:tcPr>
          <w:p w14:paraId="6FA97082" w14:textId="77777777" w:rsidR="00FD7004" w:rsidRPr="00373EE4" w:rsidRDefault="00FD7004" w:rsidP="00EB3510">
            <w:pPr>
              <w:jc w:val="both"/>
              <w:rPr>
                <w:rFonts w:ascii="Arial" w:hAnsi="Arial" w:cs="Arial"/>
                <w:b/>
                <w:sz w:val="22"/>
                <w:szCs w:val="22"/>
              </w:rPr>
            </w:pPr>
          </w:p>
        </w:tc>
      </w:tr>
      <w:tr w:rsidR="00FD7004" w:rsidRPr="00373EE4" w14:paraId="678959DF" w14:textId="77777777" w:rsidTr="006C5E2F">
        <w:tc>
          <w:tcPr>
            <w:tcW w:w="1849" w:type="dxa"/>
          </w:tcPr>
          <w:p w14:paraId="1CB3E366" w14:textId="774C6706" w:rsidR="00FD7004" w:rsidRPr="00373EE4" w:rsidRDefault="00FD7004" w:rsidP="006C5E2F">
            <w:pPr>
              <w:jc w:val="both"/>
              <w:rPr>
                <w:rFonts w:ascii="Arial" w:hAnsi="Arial" w:cs="Arial"/>
                <w:bCs/>
                <w:sz w:val="22"/>
                <w:szCs w:val="22"/>
              </w:rPr>
            </w:pPr>
            <w:r w:rsidRPr="00373EE4">
              <w:rPr>
                <w:rFonts w:ascii="Arial" w:hAnsi="Arial" w:cs="Arial"/>
                <w:bCs/>
                <w:sz w:val="22"/>
                <w:szCs w:val="22"/>
              </w:rPr>
              <w:t xml:space="preserve">11.45 </w:t>
            </w:r>
            <w:r w:rsidR="00400EE4">
              <w:rPr>
                <w:rFonts w:ascii="Arial" w:hAnsi="Arial" w:cs="Arial"/>
                <w:bCs/>
                <w:sz w:val="22"/>
                <w:szCs w:val="22"/>
              </w:rPr>
              <w:t>-</w:t>
            </w:r>
            <w:r w:rsidRPr="00373EE4">
              <w:rPr>
                <w:rFonts w:ascii="Arial" w:hAnsi="Arial" w:cs="Arial"/>
                <w:bCs/>
                <w:sz w:val="22"/>
                <w:szCs w:val="22"/>
              </w:rPr>
              <w:t>13.15</w:t>
            </w:r>
          </w:p>
        </w:tc>
        <w:tc>
          <w:tcPr>
            <w:tcW w:w="2316" w:type="dxa"/>
          </w:tcPr>
          <w:p w14:paraId="3C27843D" w14:textId="77777777" w:rsidR="00FD7004" w:rsidRPr="00373EE4" w:rsidRDefault="00FD7004" w:rsidP="00EB3510">
            <w:pPr>
              <w:numPr>
                <w:ilvl w:val="0"/>
                <w:numId w:val="1"/>
              </w:numPr>
              <w:ind w:left="304" w:hanging="283"/>
              <w:jc w:val="both"/>
              <w:rPr>
                <w:rFonts w:ascii="Arial" w:hAnsi="Arial" w:cs="Arial"/>
                <w:i/>
                <w:sz w:val="22"/>
                <w:szCs w:val="22"/>
              </w:rPr>
            </w:pPr>
            <w:r w:rsidRPr="00373EE4">
              <w:rPr>
                <w:rFonts w:ascii="Arial" w:hAnsi="Arial" w:cs="Arial"/>
                <w:i/>
                <w:sz w:val="22"/>
                <w:szCs w:val="22"/>
              </w:rPr>
              <w:t>Peateema 2(päeva sisu sh alateemad)</w:t>
            </w:r>
          </w:p>
          <w:p w14:paraId="5308FD3D" w14:textId="77777777" w:rsidR="00FD7004" w:rsidRPr="00373EE4" w:rsidRDefault="00FD7004" w:rsidP="00EB3510">
            <w:pPr>
              <w:numPr>
                <w:ilvl w:val="0"/>
                <w:numId w:val="1"/>
              </w:numPr>
              <w:ind w:left="304" w:hanging="283"/>
              <w:jc w:val="both"/>
              <w:rPr>
                <w:rFonts w:ascii="Arial" w:hAnsi="Arial" w:cs="Arial"/>
                <w:i/>
                <w:sz w:val="22"/>
                <w:szCs w:val="22"/>
              </w:rPr>
            </w:pPr>
            <w:r w:rsidRPr="00373EE4">
              <w:rPr>
                <w:rFonts w:ascii="Arial" w:hAnsi="Arial" w:cs="Arial"/>
                <w:i/>
                <w:sz w:val="22"/>
                <w:szCs w:val="22"/>
              </w:rPr>
              <w:t xml:space="preserve">Sisu käsitlemise meetodid (nt. </w:t>
            </w:r>
            <w:r w:rsidRPr="00373EE4">
              <w:rPr>
                <w:rFonts w:ascii="Arial" w:hAnsi="Arial" w:cs="Arial"/>
                <w:i/>
                <w:sz w:val="22"/>
                <w:szCs w:val="22"/>
              </w:rPr>
              <w:lastRenderedPageBreak/>
              <w:t xml:space="preserve">loeng, seminar, rollimäng jne) </w:t>
            </w:r>
          </w:p>
          <w:p w14:paraId="1AE7E847" w14:textId="77777777" w:rsidR="00FD7004" w:rsidRPr="00373EE4" w:rsidRDefault="00FD7004" w:rsidP="00EB3510">
            <w:pPr>
              <w:numPr>
                <w:ilvl w:val="0"/>
                <w:numId w:val="1"/>
              </w:numPr>
              <w:ind w:left="304" w:hanging="283"/>
              <w:jc w:val="both"/>
              <w:rPr>
                <w:rFonts w:ascii="Arial" w:hAnsi="Arial" w:cs="Arial"/>
                <w:i/>
                <w:sz w:val="22"/>
                <w:szCs w:val="22"/>
              </w:rPr>
            </w:pPr>
            <w:r w:rsidRPr="00373EE4">
              <w:rPr>
                <w:rFonts w:ascii="Arial" w:hAnsi="Arial" w:cs="Arial"/>
                <w:i/>
                <w:sz w:val="22"/>
                <w:szCs w:val="22"/>
              </w:rPr>
              <w:t xml:space="preserve">Meetodite valiku põhjendus </w:t>
            </w:r>
          </w:p>
          <w:p w14:paraId="4DC69A79" w14:textId="77777777" w:rsidR="00FD7004" w:rsidRPr="00373EE4" w:rsidRDefault="00FD7004" w:rsidP="00EB3510">
            <w:pPr>
              <w:jc w:val="both"/>
              <w:rPr>
                <w:rFonts w:ascii="Arial" w:hAnsi="Arial" w:cs="Arial"/>
                <w:b/>
                <w:sz w:val="22"/>
                <w:szCs w:val="22"/>
              </w:rPr>
            </w:pPr>
            <w:r w:rsidRPr="00373EE4">
              <w:rPr>
                <w:rFonts w:ascii="Arial" w:hAnsi="Arial" w:cs="Arial"/>
                <w:i/>
                <w:sz w:val="22"/>
                <w:szCs w:val="22"/>
              </w:rPr>
              <w:t>Muud märkused</w:t>
            </w:r>
          </w:p>
        </w:tc>
        <w:tc>
          <w:tcPr>
            <w:tcW w:w="3485" w:type="dxa"/>
          </w:tcPr>
          <w:p w14:paraId="5720F404" w14:textId="77777777" w:rsidR="00FD7004" w:rsidRPr="00373EE4" w:rsidRDefault="00FD7004" w:rsidP="00EB3510">
            <w:pPr>
              <w:spacing w:line="276" w:lineRule="auto"/>
              <w:jc w:val="both"/>
              <w:rPr>
                <w:rFonts w:ascii="Arial" w:hAnsi="Arial" w:cs="Arial"/>
                <w:sz w:val="22"/>
                <w:szCs w:val="22"/>
              </w:rPr>
            </w:pPr>
            <w:r w:rsidRPr="00373EE4">
              <w:rPr>
                <w:rFonts w:ascii="Arial" w:eastAsia="Calibri" w:hAnsi="Arial" w:cs="Arial"/>
                <w:i/>
                <w:iCs/>
                <w:sz w:val="22"/>
                <w:szCs w:val="22"/>
              </w:rPr>
              <w:lastRenderedPageBreak/>
              <w:t xml:space="preserve">Siin tuua välja pädevused ja õpiväljundid, mis õppija omandab vastava teemabloki raames. </w:t>
            </w:r>
          </w:p>
          <w:p w14:paraId="263E120D" w14:textId="77777777" w:rsidR="00FD7004" w:rsidRPr="00373EE4" w:rsidRDefault="00FD7004" w:rsidP="00EB3510">
            <w:pPr>
              <w:spacing w:line="276" w:lineRule="auto"/>
              <w:jc w:val="both"/>
              <w:rPr>
                <w:rFonts w:ascii="Arial" w:hAnsi="Arial" w:cs="Arial"/>
                <w:sz w:val="22"/>
                <w:szCs w:val="22"/>
              </w:rPr>
            </w:pPr>
            <w:r w:rsidRPr="00373EE4">
              <w:rPr>
                <w:rFonts w:ascii="Arial" w:eastAsia="Calibri" w:hAnsi="Arial" w:cs="Arial"/>
                <w:i/>
                <w:iCs/>
                <w:sz w:val="22"/>
                <w:szCs w:val="22"/>
              </w:rPr>
              <w:t xml:space="preserve"> </w:t>
            </w:r>
          </w:p>
          <w:p w14:paraId="364732F9" w14:textId="77777777" w:rsidR="00FD7004" w:rsidRPr="00373EE4" w:rsidRDefault="00FD7004" w:rsidP="00EB3510">
            <w:pPr>
              <w:jc w:val="both"/>
              <w:rPr>
                <w:rFonts w:ascii="Arial" w:hAnsi="Arial" w:cs="Arial"/>
                <w:b/>
                <w:sz w:val="22"/>
                <w:szCs w:val="22"/>
              </w:rPr>
            </w:pPr>
            <w:r w:rsidRPr="00373EE4">
              <w:rPr>
                <w:rFonts w:ascii="Arial" w:eastAsia="Calibri" w:hAnsi="Arial" w:cs="Arial"/>
                <w:i/>
                <w:iCs/>
                <w:sz w:val="22"/>
                <w:szCs w:val="22"/>
              </w:rPr>
              <w:lastRenderedPageBreak/>
              <w:t>(Silmas tuleb pidada hankija poolt määratud pädevusi ja õpiväljundeid</w:t>
            </w:r>
          </w:p>
        </w:tc>
        <w:tc>
          <w:tcPr>
            <w:tcW w:w="2410" w:type="dxa"/>
          </w:tcPr>
          <w:p w14:paraId="647B416A" w14:textId="77777777" w:rsidR="00FD7004" w:rsidRPr="00373EE4" w:rsidRDefault="00FD7004" w:rsidP="00EB3510">
            <w:pPr>
              <w:spacing w:line="276" w:lineRule="auto"/>
              <w:jc w:val="both"/>
              <w:rPr>
                <w:rFonts w:ascii="Arial" w:eastAsia="Calibri" w:hAnsi="Arial" w:cs="Arial"/>
                <w:i/>
                <w:iCs/>
                <w:sz w:val="22"/>
                <w:szCs w:val="22"/>
              </w:rPr>
            </w:pPr>
          </w:p>
        </w:tc>
      </w:tr>
      <w:tr w:rsidR="00FD7004" w:rsidRPr="00373EE4" w14:paraId="71F64DFC" w14:textId="77777777" w:rsidTr="006C5E2F">
        <w:trPr>
          <w:trHeight w:val="584"/>
        </w:trPr>
        <w:tc>
          <w:tcPr>
            <w:tcW w:w="10060" w:type="dxa"/>
            <w:gridSpan w:val="4"/>
          </w:tcPr>
          <w:p w14:paraId="1AABE6CD" w14:textId="77777777" w:rsidR="00FD7004" w:rsidRDefault="00615B8A" w:rsidP="006C5E2F">
            <w:pPr>
              <w:spacing w:line="276" w:lineRule="auto"/>
              <w:jc w:val="both"/>
              <w:rPr>
                <w:rFonts w:ascii="Arial" w:hAnsi="Arial" w:cs="Arial"/>
                <w:i/>
                <w:iCs/>
                <w:color w:val="FF0000"/>
                <w:sz w:val="22"/>
                <w:szCs w:val="22"/>
              </w:rPr>
            </w:pPr>
            <w:r>
              <w:rPr>
                <w:rFonts w:ascii="Arial" w:hAnsi="Arial" w:cs="Arial"/>
                <w:b/>
                <w:bCs/>
                <w:sz w:val="22"/>
                <w:szCs w:val="22"/>
              </w:rPr>
              <w:t>Osaleja</w:t>
            </w:r>
            <w:r w:rsidR="00FD7004" w:rsidRPr="004C13EB">
              <w:rPr>
                <w:rFonts w:ascii="Arial" w:hAnsi="Arial" w:cs="Arial"/>
                <w:b/>
                <w:bCs/>
                <w:sz w:val="22"/>
                <w:szCs w:val="22"/>
              </w:rPr>
              <w:t xml:space="preserve"> iseseisva</w:t>
            </w:r>
            <w:r w:rsidR="00BB487C">
              <w:rPr>
                <w:rFonts w:ascii="Arial" w:hAnsi="Arial" w:cs="Arial"/>
                <w:b/>
                <w:bCs/>
                <w:sz w:val="22"/>
                <w:szCs w:val="22"/>
              </w:rPr>
              <w:t xml:space="preserve"> kodu</w:t>
            </w:r>
            <w:r w:rsidR="00FD7004" w:rsidRPr="004C13EB">
              <w:rPr>
                <w:rFonts w:ascii="Arial" w:hAnsi="Arial" w:cs="Arial"/>
                <w:b/>
                <w:bCs/>
                <w:sz w:val="22"/>
                <w:szCs w:val="22"/>
              </w:rPr>
              <w:t>töö kirjeldus</w:t>
            </w:r>
            <w:r w:rsidR="00BB487C">
              <w:rPr>
                <w:rFonts w:ascii="Arial" w:hAnsi="Arial" w:cs="Arial"/>
                <w:b/>
                <w:bCs/>
                <w:sz w:val="22"/>
                <w:szCs w:val="22"/>
              </w:rPr>
              <w:t xml:space="preserve"> (sh tagasiside, hindamine)</w:t>
            </w:r>
            <w:r w:rsidR="00FD7004" w:rsidRPr="004C13EB">
              <w:rPr>
                <w:rFonts w:ascii="Arial" w:hAnsi="Arial" w:cs="Arial"/>
                <w:b/>
                <w:bCs/>
                <w:sz w:val="22"/>
                <w:szCs w:val="22"/>
              </w:rPr>
              <w:t>:</w:t>
            </w:r>
            <w:r w:rsidR="004C13EB">
              <w:rPr>
                <w:rFonts w:ascii="Arial" w:hAnsi="Arial" w:cs="Arial"/>
                <w:b/>
                <w:bCs/>
                <w:sz w:val="22"/>
                <w:szCs w:val="22"/>
              </w:rPr>
              <w:t xml:space="preserve"> </w:t>
            </w:r>
          </w:p>
          <w:p w14:paraId="617BDB7B" w14:textId="77777777" w:rsidR="00D446DB" w:rsidRDefault="00D446DB" w:rsidP="006C5E2F">
            <w:pPr>
              <w:spacing w:line="276" w:lineRule="auto"/>
              <w:jc w:val="both"/>
              <w:rPr>
                <w:rFonts w:ascii="Arial" w:hAnsi="Arial" w:cs="Arial"/>
                <w:i/>
                <w:iCs/>
                <w:color w:val="FF0000"/>
                <w:sz w:val="22"/>
                <w:szCs w:val="22"/>
              </w:rPr>
            </w:pPr>
          </w:p>
          <w:p w14:paraId="1B499C1A" w14:textId="4FC20663" w:rsidR="00D446DB" w:rsidRPr="004C13EB" w:rsidRDefault="00D446DB" w:rsidP="006C5E2F">
            <w:pPr>
              <w:spacing w:line="276" w:lineRule="auto"/>
              <w:jc w:val="both"/>
              <w:rPr>
                <w:rFonts w:ascii="Arial" w:eastAsia="Calibri" w:hAnsi="Arial" w:cs="Arial"/>
                <w:b/>
                <w:bCs/>
                <w:i/>
                <w:iCs/>
                <w:sz w:val="22"/>
                <w:szCs w:val="22"/>
              </w:rPr>
            </w:pPr>
          </w:p>
        </w:tc>
      </w:tr>
    </w:tbl>
    <w:p w14:paraId="1CCFCCF3" w14:textId="77777777" w:rsidR="001D7ACA" w:rsidRDefault="001D7ACA" w:rsidP="001D7ACA">
      <w:pPr>
        <w:pStyle w:val="Loendilik"/>
        <w:spacing w:after="120"/>
        <w:ind w:left="720"/>
        <w:jc w:val="both"/>
        <w:rPr>
          <w:rFonts w:ascii="Arial" w:hAnsi="Arial" w:cs="Arial"/>
          <w:b/>
          <w:bCs/>
          <w:sz w:val="22"/>
          <w:szCs w:val="22"/>
        </w:rPr>
      </w:pPr>
      <w:bookmarkStart w:id="2" w:name="_Hlk503792588"/>
    </w:p>
    <w:p w14:paraId="636DBC9D" w14:textId="686F9C65" w:rsidR="00FD7004" w:rsidRDefault="00FD7004" w:rsidP="007C75C8">
      <w:pPr>
        <w:pStyle w:val="Loendilik"/>
        <w:numPr>
          <w:ilvl w:val="0"/>
          <w:numId w:val="7"/>
        </w:numPr>
        <w:spacing w:after="120"/>
        <w:jc w:val="both"/>
        <w:rPr>
          <w:rFonts w:ascii="Arial" w:hAnsi="Arial" w:cs="Arial"/>
          <w:b/>
          <w:bCs/>
          <w:sz w:val="22"/>
          <w:szCs w:val="22"/>
        </w:rPr>
      </w:pPr>
      <w:r w:rsidRPr="00FD7004">
        <w:rPr>
          <w:rFonts w:ascii="Arial" w:hAnsi="Arial" w:cs="Arial"/>
          <w:b/>
          <w:bCs/>
          <w:sz w:val="22"/>
          <w:szCs w:val="22"/>
        </w:rPr>
        <w:t>KOGEMUSE JA VISIOONI VORM</w:t>
      </w:r>
    </w:p>
    <w:p w14:paraId="58AC2729" w14:textId="0E978D2E" w:rsidR="004D46CC" w:rsidRDefault="004D46CC" w:rsidP="004D46CC">
      <w:pPr>
        <w:spacing w:line="276" w:lineRule="auto"/>
        <w:jc w:val="both"/>
        <w:rPr>
          <w:rFonts w:ascii="Arial" w:eastAsia="Calibri" w:hAnsi="Arial" w:cs="Arial"/>
          <w:sz w:val="22"/>
          <w:szCs w:val="22"/>
        </w:rPr>
      </w:pPr>
      <w:r w:rsidRPr="004D46CC">
        <w:rPr>
          <w:rFonts w:ascii="Arial" w:eastAsia="Calibri" w:hAnsi="Arial" w:cs="Arial"/>
          <w:sz w:val="22"/>
          <w:szCs w:val="22"/>
        </w:rPr>
        <w:t xml:space="preserve">Esitada ülevaade koolitaja(te) varasemast kogemusest (haridus, töö, koolitused, uurimustööd jm), mis toetavad perevanemate ja kasvatajate koolitamist ning kirjeldada, kuidas planeeritakse valitud mooduli(te) raames edastada koolituse põhisõnumeid (peretunne, kasvataja mitmekülgne roll, lapsekeskne lähenemine ja päritoluperekonna olulisus). </w:t>
      </w:r>
    </w:p>
    <w:p w14:paraId="547DC280" w14:textId="77777777" w:rsidR="00A125B3" w:rsidRDefault="00A125B3" w:rsidP="00A125B3">
      <w:pPr>
        <w:spacing w:line="276" w:lineRule="auto"/>
        <w:jc w:val="both"/>
        <w:outlineLvl w:val="0"/>
        <w:rPr>
          <w:rFonts w:ascii="Arial" w:hAnsi="Arial" w:cs="Arial"/>
          <w:color w:val="FF0000"/>
          <w:sz w:val="22"/>
          <w:szCs w:val="22"/>
        </w:rPr>
      </w:pPr>
    </w:p>
    <w:p w14:paraId="66F557CB" w14:textId="12B00EC1" w:rsidR="00A125B3" w:rsidRPr="001D7ACA" w:rsidRDefault="00A125B3" w:rsidP="00A125B3">
      <w:pPr>
        <w:spacing w:line="276" w:lineRule="auto"/>
        <w:jc w:val="both"/>
        <w:outlineLvl w:val="0"/>
        <w:rPr>
          <w:rFonts w:ascii="Arial" w:hAnsi="Arial" w:cs="Arial"/>
          <w:sz w:val="22"/>
          <w:szCs w:val="22"/>
        </w:rPr>
      </w:pPr>
      <w:r w:rsidRPr="001D7ACA">
        <w:rPr>
          <w:rFonts w:ascii="Arial" w:hAnsi="Arial" w:cs="Arial"/>
          <w:sz w:val="22"/>
          <w:szCs w:val="22"/>
        </w:rPr>
        <w:t xml:space="preserve">Pakkumusega koos tuleb esitada koolitajate haridust tõendava dokumendi koopia(d) (täpsem </w:t>
      </w:r>
      <w:r w:rsidRPr="00577D33">
        <w:rPr>
          <w:rFonts w:ascii="Arial" w:hAnsi="Arial" w:cs="Arial"/>
          <w:sz w:val="22"/>
          <w:szCs w:val="22"/>
        </w:rPr>
        <w:t>info lisa</w:t>
      </w:r>
      <w:r w:rsidR="00140702" w:rsidRPr="00577D33">
        <w:rPr>
          <w:rFonts w:ascii="Arial" w:hAnsi="Arial" w:cs="Arial"/>
          <w:sz w:val="22"/>
          <w:szCs w:val="22"/>
        </w:rPr>
        <w:t xml:space="preserve"> 5 (moodulid I</w:t>
      </w:r>
      <w:r w:rsidRPr="00577D33">
        <w:rPr>
          <w:rFonts w:ascii="Arial" w:hAnsi="Arial" w:cs="Arial"/>
          <w:sz w:val="22"/>
          <w:szCs w:val="22"/>
        </w:rPr>
        <w:t>-</w:t>
      </w:r>
      <w:r w:rsidR="00140702" w:rsidRPr="00577D33">
        <w:rPr>
          <w:rFonts w:ascii="Arial" w:hAnsi="Arial" w:cs="Arial"/>
          <w:sz w:val="22"/>
          <w:szCs w:val="22"/>
        </w:rPr>
        <w:t>VIII</w:t>
      </w:r>
      <w:r w:rsidRPr="00577D33">
        <w:rPr>
          <w:rFonts w:ascii="Arial" w:hAnsi="Arial" w:cs="Arial"/>
          <w:sz w:val="22"/>
          <w:szCs w:val="22"/>
        </w:rPr>
        <w:t xml:space="preserve"> punktis 1).</w:t>
      </w:r>
      <w:r w:rsidRPr="001D7ACA">
        <w:rPr>
          <w:rFonts w:ascii="Arial" w:hAnsi="Arial" w:cs="Arial"/>
          <w:sz w:val="22"/>
          <w:szCs w:val="22"/>
        </w:rPr>
        <w:t xml:space="preserve"> </w:t>
      </w:r>
    </w:p>
    <w:p w14:paraId="414B06F4" w14:textId="77777777" w:rsidR="004D46CC" w:rsidRPr="004D46CC" w:rsidRDefault="004D46CC" w:rsidP="004D46CC">
      <w:pPr>
        <w:spacing w:after="120"/>
        <w:jc w:val="both"/>
        <w:rPr>
          <w:rFonts w:ascii="Arial" w:hAnsi="Arial" w:cs="Arial"/>
          <w:b/>
          <w:bCs/>
          <w:sz w:val="22"/>
          <w:szCs w:val="22"/>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938"/>
        <w:gridCol w:w="1024"/>
        <w:gridCol w:w="1097"/>
        <w:gridCol w:w="889"/>
        <w:gridCol w:w="706"/>
        <w:gridCol w:w="706"/>
        <w:gridCol w:w="706"/>
        <w:gridCol w:w="706"/>
      </w:tblGrid>
      <w:tr w:rsidR="00FD7004" w:rsidRPr="00373EE4" w14:paraId="3737A75E" w14:textId="77777777" w:rsidTr="006C5E2F">
        <w:trPr>
          <w:trHeight w:val="307"/>
        </w:trPr>
        <w:tc>
          <w:tcPr>
            <w:tcW w:w="2968" w:type="dxa"/>
          </w:tcPr>
          <w:bookmarkEnd w:id="2"/>
          <w:p w14:paraId="03E9BCEA" w14:textId="77777777" w:rsidR="00FD7004" w:rsidRPr="00373EE4"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t>Valitud koolitusmoodul(id):</w:t>
            </w:r>
          </w:p>
        </w:tc>
        <w:tc>
          <w:tcPr>
            <w:tcW w:w="6396" w:type="dxa"/>
            <w:gridSpan w:val="8"/>
          </w:tcPr>
          <w:p w14:paraId="3901035F" w14:textId="77777777" w:rsidR="00FD7004" w:rsidRPr="00373EE4" w:rsidRDefault="00FD7004" w:rsidP="00344BBC">
            <w:pPr>
              <w:rPr>
                <w:rFonts w:ascii="Arial" w:hAnsi="Arial" w:cs="Arial"/>
                <w:b/>
                <w:sz w:val="22"/>
                <w:szCs w:val="22"/>
              </w:rPr>
            </w:pPr>
            <w:r w:rsidRPr="00373EE4">
              <w:rPr>
                <w:rFonts w:ascii="Arial" w:hAnsi="Arial" w:cs="Arial"/>
                <w:b/>
                <w:sz w:val="22"/>
                <w:szCs w:val="22"/>
              </w:rPr>
              <w:t xml:space="preserve"> </w:t>
            </w:r>
          </w:p>
          <w:p w14:paraId="76EB2D59" w14:textId="77777777" w:rsidR="00FD7004" w:rsidRPr="00373EE4" w:rsidRDefault="00FD7004" w:rsidP="00344BBC">
            <w:pPr>
              <w:rPr>
                <w:rFonts w:ascii="Arial" w:hAnsi="Arial" w:cs="Arial"/>
                <w:b/>
                <w:bCs/>
                <w:sz w:val="22"/>
                <w:szCs w:val="22"/>
              </w:rPr>
            </w:pPr>
          </w:p>
        </w:tc>
      </w:tr>
      <w:tr w:rsidR="00FD7004" w:rsidRPr="00373EE4" w14:paraId="7A605F1A" w14:textId="77777777" w:rsidTr="006C5E2F">
        <w:trPr>
          <w:trHeight w:val="326"/>
        </w:trPr>
        <w:tc>
          <w:tcPr>
            <w:tcW w:w="2968" w:type="dxa"/>
          </w:tcPr>
          <w:p w14:paraId="6D1C9AAF" w14:textId="77777777" w:rsidR="00FD7004" w:rsidRPr="00373EE4"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t>Koolitamise keel(</w:t>
            </w:r>
            <w:proofErr w:type="spellStart"/>
            <w:r w:rsidRPr="00373EE4">
              <w:rPr>
                <w:rFonts w:ascii="Arial" w:hAnsi="Arial" w:cs="Arial"/>
                <w:sz w:val="22"/>
                <w:szCs w:val="22"/>
              </w:rPr>
              <w:t>ed</w:t>
            </w:r>
            <w:proofErr w:type="spellEnd"/>
            <w:r w:rsidRPr="00373EE4">
              <w:rPr>
                <w:rFonts w:ascii="Arial" w:hAnsi="Arial" w:cs="Arial"/>
                <w:sz w:val="22"/>
                <w:szCs w:val="22"/>
              </w:rPr>
              <w:t>):</w:t>
            </w:r>
          </w:p>
        </w:tc>
        <w:tc>
          <w:tcPr>
            <w:tcW w:w="6396" w:type="dxa"/>
            <w:gridSpan w:val="8"/>
          </w:tcPr>
          <w:p w14:paraId="7D672E19" w14:textId="77777777" w:rsidR="00FD7004" w:rsidRPr="00373EE4" w:rsidRDefault="00FD7004" w:rsidP="00344BBC">
            <w:pPr>
              <w:rPr>
                <w:rFonts w:ascii="Arial" w:hAnsi="Arial" w:cs="Arial"/>
                <w:b/>
                <w:bCs/>
                <w:sz w:val="22"/>
                <w:szCs w:val="22"/>
              </w:rPr>
            </w:pPr>
          </w:p>
        </w:tc>
      </w:tr>
      <w:tr w:rsidR="00FD7004" w:rsidRPr="00373EE4" w14:paraId="457E232B" w14:textId="77777777" w:rsidTr="006C5E2F">
        <w:trPr>
          <w:trHeight w:val="326"/>
        </w:trPr>
        <w:tc>
          <w:tcPr>
            <w:tcW w:w="2968" w:type="dxa"/>
          </w:tcPr>
          <w:p w14:paraId="5E2D698C" w14:textId="77777777" w:rsidR="00FD7004" w:rsidRPr="00373EE4"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t>Nimi, sünniaeg:</w:t>
            </w:r>
          </w:p>
        </w:tc>
        <w:tc>
          <w:tcPr>
            <w:tcW w:w="6396" w:type="dxa"/>
            <w:gridSpan w:val="8"/>
          </w:tcPr>
          <w:p w14:paraId="0F36F881" w14:textId="77777777" w:rsidR="00FD7004" w:rsidRPr="00373EE4" w:rsidRDefault="00FD7004" w:rsidP="00344BBC">
            <w:pPr>
              <w:rPr>
                <w:rFonts w:ascii="Arial" w:hAnsi="Arial" w:cs="Arial"/>
                <w:b/>
                <w:sz w:val="22"/>
                <w:szCs w:val="22"/>
              </w:rPr>
            </w:pPr>
          </w:p>
          <w:p w14:paraId="4AE81BC5" w14:textId="77777777" w:rsidR="00FD7004" w:rsidRPr="00373EE4" w:rsidRDefault="00FD7004" w:rsidP="00344BBC">
            <w:pPr>
              <w:rPr>
                <w:rFonts w:ascii="Arial" w:hAnsi="Arial" w:cs="Arial"/>
                <w:b/>
                <w:bCs/>
                <w:sz w:val="22"/>
                <w:szCs w:val="22"/>
              </w:rPr>
            </w:pPr>
          </w:p>
        </w:tc>
      </w:tr>
      <w:tr w:rsidR="00FD7004" w:rsidRPr="00373EE4" w14:paraId="7FC5D840" w14:textId="77777777" w:rsidTr="006C5E2F">
        <w:trPr>
          <w:trHeight w:val="359"/>
        </w:trPr>
        <w:tc>
          <w:tcPr>
            <w:tcW w:w="2968" w:type="dxa"/>
          </w:tcPr>
          <w:p w14:paraId="1317F0DB" w14:textId="77777777" w:rsidR="00FD7004" w:rsidRPr="00373EE4"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t>Kontaktandmed:</w:t>
            </w:r>
          </w:p>
        </w:tc>
        <w:tc>
          <w:tcPr>
            <w:tcW w:w="6396" w:type="dxa"/>
            <w:gridSpan w:val="8"/>
          </w:tcPr>
          <w:p w14:paraId="187FB8EF" w14:textId="77777777" w:rsidR="00FD7004" w:rsidRPr="00373EE4" w:rsidRDefault="00FD7004" w:rsidP="00344BBC">
            <w:pPr>
              <w:rPr>
                <w:rFonts w:ascii="Arial" w:hAnsi="Arial" w:cs="Arial"/>
                <w:b/>
                <w:sz w:val="22"/>
                <w:szCs w:val="22"/>
              </w:rPr>
            </w:pPr>
          </w:p>
          <w:p w14:paraId="76E66537" w14:textId="77777777" w:rsidR="00FD7004" w:rsidRPr="00373EE4" w:rsidRDefault="00FD7004" w:rsidP="00344BBC">
            <w:pPr>
              <w:rPr>
                <w:rFonts w:ascii="Arial" w:hAnsi="Arial" w:cs="Arial"/>
                <w:b/>
                <w:bCs/>
                <w:sz w:val="22"/>
                <w:szCs w:val="22"/>
              </w:rPr>
            </w:pPr>
          </w:p>
        </w:tc>
      </w:tr>
      <w:tr w:rsidR="00FD7004" w:rsidRPr="00373EE4" w14:paraId="7ED9C83F" w14:textId="77777777" w:rsidTr="006C5E2F">
        <w:trPr>
          <w:trHeight w:val="278"/>
        </w:trPr>
        <w:tc>
          <w:tcPr>
            <w:tcW w:w="2968" w:type="dxa"/>
          </w:tcPr>
          <w:p w14:paraId="64061765" w14:textId="77777777" w:rsidR="00FD7004" w:rsidRPr="00373EE4"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t>Haridus:</w:t>
            </w:r>
          </w:p>
        </w:tc>
        <w:tc>
          <w:tcPr>
            <w:tcW w:w="6396" w:type="dxa"/>
            <w:gridSpan w:val="8"/>
          </w:tcPr>
          <w:p w14:paraId="58BC592D" w14:textId="77777777" w:rsidR="00FD7004" w:rsidRPr="00373EE4" w:rsidRDefault="00FD7004" w:rsidP="00344BBC">
            <w:pPr>
              <w:rPr>
                <w:rFonts w:ascii="Arial" w:hAnsi="Arial" w:cs="Arial"/>
                <w:b/>
                <w:sz w:val="22"/>
                <w:szCs w:val="22"/>
              </w:rPr>
            </w:pPr>
          </w:p>
          <w:p w14:paraId="4CB60B3C" w14:textId="77777777" w:rsidR="00FD7004" w:rsidRPr="00373EE4" w:rsidRDefault="00FD7004" w:rsidP="00344BBC">
            <w:pPr>
              <w:rPr>
                <w:rFonts w:ascii="Arial" w:hAnsi="Arial" w:cs="Arial"/>
                <w:b/>
                <w:bCs/>
                <w:sz w:val="22"/>
                <w:szCs w:val="22"/>
              </w:rPr>
            </w:pPr>
          </w:p>
        </w:tc>
      </w:tr>
      <w:tr w:rsidR="00FD7004" w:rsidRPr="00373EE4" w14:paraId="4657D047" w14:textId="77777777" w:rsidTr="006C5E2F">
        <w:trPr>
          <w:trHeight w:val="283"/>
        </w:trPr>
        <w:tc>
          <w:tcPr>
            <w:tcW w:w="2968" w:type="dxa"/>
          </w:tcPr>
          <w:p w14:paraId="03E415B9" w14:textId="2E4AC613" w:rsidR="00FD7004" w:rsidRPr="00373EE4"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t>Töökogemus</w:t>
            </w:r>
            <w:r w:rsidR="009248E0">
              <w:rPr>
                <w:rFonts w:ascii="Arial" w:hAnsi="Arial" w:cs="Arial"/>
                <w:sz w:val="22"/>
                <w:szCs w:val="22"/>
              </w:rPr>
              <w:t xml:space="preserve"> </w:t>
            </w:r>
            <w:r w:rsidR="009248E0" w:rsidRPr="004C13EB">
              <w:rPr>
                <w:rFonts w:ascii="Arial" w:hAnsi="Arial" w:cs="Arial"/>
                <w:sz w:val="22"/>
                <w:szCs w:val="22"/>
              </w:rPr>
              <w:t>(</w:t>
            </w:r>
            <w:r w:rsidR="009248E0" w:rsidRPr="004C13EB">
              <w:rPr>
                <w:rFonts w:ascii="Arial" w:hAnsi="Arial" w:cs="Arial"/>
                <w:i/>
                <w:iCs/>
                <w:sz w:val="22"/>
                <w:szCs w:val="22"/>
              </w:rPr>
              <w:t>sh tuua välja töökogemuse pikkus aastates</w:t>
            </w:r>
            <w:r w:rsidR="009248E0" w:rsidRPr="004C13EB">
              <w:rPr>
                <w:rFonts w:ascii="Arial" w:hAnsi="Arial" w:cs="Arial"/>
                <w:sz w:val="22"/>
                <w:szCs w:val="22"/>
              </w:rPr>
              <w:t>)</w:t>
            </w:r>
            <w:r w:rsidRPr="004C13EB">
              <w:rPr>
                <w:rFonts w:ascii="Arial" w:hAnsi="Arial" w:cs="Arial"/>
                <w:sz w:val="22"/>
                <w:szCs w:val="22"/>
              </w:rPr>
              <w:t>:</w:t>
            </w:r>
          </w:p>
          <w:p w14:paraId="6021FEFF" w14:textId="77777777" w:rsidR="00FD7004" w:rsidRPr="00373EE4" w:rsidRDefault="00FD7004" w:rsidP="00EB3510">
            <w:pPr>
              <w:jc w:val="both"/>
              <w:rPr>
                <w:rFonts w:ascii="Arial" w:hAnsi="Arial" w:cs="Arial"/>
                <w:sz w:val="22"/>
                <w:szCs w:val="22"/>
              </w:rPr>
            </w:pPr>
          </w:p>
        </w:tc>
        <w:tc>
          <w:tcPr>
            <w:tcW w:w="6396" w:type="dxa"/>
            <w:gridSpan w:val="8"/>
          </w:tcPr>
          <w:p w14:paraId="13405D99" w14:textId="77777777" w:rsidR="00FD7004" w:rsidRPr="00373EE4" w:rsidRDefault="00FD7004" w:rsidP="00344BBC">
            <w:pPr>
              <w:rPr>
                <w:rFonts w:ascii="Arial" w:hAnsi="Arial" w:cs="Arial"/>
                <w:b/>
                <w:sz w:val="22"/>
                <w:szCs w:val="22"/>
              </w:rPr>
            </w:pPr>
          </w:p>
          <w:p w14:paraId="27536BB5" w14:textId="77777777" w:rsidR="00FD7004" w:rsidRPr="00373EE4" w:rsidRDefault="00FD7004" w:rsidP="00344BBC">
            <w:pPr>
              <w:rPr>
                <w:rFonts w:ascii="Arial" w:hAnsi="Arial" w:cs="Arial"/>
                <w:b/>
                <w:bCs/>
                <w:sz w:val="22"/>
                <w:szCs w:val="22"/>
              </w:rPr>
            </w:pPr>
          </w:p>
        </w:tc>
      </w:tr>
      <w:tr w:rsidR="00FD7004" w:rsidRPr="00373EE4" w14:paraId="0E4C7011" w14:textId="77777777" w:rsidTr="006C5E2F">
        <w:trPr>
          <w:trHeight w:val="283"/>
        </w:trPr>
        <w:tc>
          <w:tcPr>
            <w:tcW w:w="2968" w:type="dxa"/>
          </w:tcPr>
          <w:p w14:paraId="31DDFF3F" w14:textId="027AC1A4" w:rsidR="00FD7004" w:rsidRPr="00373EE4" w:rsidRDefault="00FD7004" w:rsidP="00EB3510">
            <w:pPr>
              <w:pStyle w:val="Loendilik"/>
              <w:numPr>
                <w:ilvl w:val="0"/>
                <w:numId w:val="2"/>
              </w:numPr>
              <w:ind w:left="426"/>
              <w:jc w:val="both"/>
              <w:rPr>
                <w:rFonts w:ascii="Arial" w:hAnsi="Arial" w:cs="Arial"/>
                <w:color w:val="000000" w:themeColor="text1"/>
                <w:sz w:val="22"/>
                <w:szCs w:val="22"/>
              </w:rPr>
            </w:pPr>
            <w:r w:rsidRPr="00373EE4">
              <w:rPr>
                <w:rFonts w:ascii="Arial" w:hAnsi="Arial" w:cs="Arial"/>
                <w:sz w:val="22"/>
                <w:szCs w:val="22"/>
              </w:rPr>
              <w:t xml:space="preserve">Muu praktiline kogemus asendushoolduse </w:t>
            </w:r>
            <w:r w:rsidRPr="004C13EB">
              <w:rPr>
                <w:rFonts w:ascii="Arial" w:hAnsi="Arial" w:cs="Arial"/>
                <w:sz w:val="22"/>
                <w:szCs w:val="22"/>
              </w:rPr>
              <w:t>valdkonnas</w:t>
            </w:r>
            <w:r w:rsidR="00740DE7" w:rsidRPr="004C13EB">
              <w:rPr>
                <w:rFonts w:ascii="Arial" w:hAnsi="Arial" w:cs="Arial"/>
                <w:sz w:val="22"/>
                <w:szCs w:val="22"/>
              </w:rPr>
              <w:t xml:space="preserve"> (</w:t>
            </w:r>
            <w:r w:rsidR="00740DE7" w:rsidRPr="004C13EB">
              <w:rPr>
                <w:rFonts w:ascii="Arial" w:hAnsi="Arial" w:cs="Arial"/>
                <w:i/>
                <w:iCs/>
                <w:sz w:val="22"/>
                <w:szCs w:val="22"/>
              </w:rPr>
              <w:t>sh tuua välja</w:t>
            </w:r>
            <w:r w:rsidR="004C13EB" w:rsidRPr="004C13EB">
              <w:rPr>
                <w:rFonts w:ascii="Arial" w:hAnsi="Arial" w:cs="Arial"/>
                <w:i/>
                <w:iCs/>
                <w:sz w:val="22"/>
                <w:szCs w:val="22"/>
              </w:rPr>
              <w:t xml:space="preserve"> kogemuse pikkus aastates</w:t>
            </w:r>
            <w:r w:rsidR="00740DE7" w:rsidRPr="004C13EB">
              <w:rPr>
                <w:rFonts w:ascii="Arial" w:hAnsi="Arial" w:cs="Arial"/>
                <w:sz w:val="22"/>
                <w:szCs w:val="22"/>
              </w:rPr>
              <w:t>)</w:t>
            </w:r>
            <w:r w:rsidRPr="004C13EB">
              <w:rPr>
                <w:rFonts w:ascii="Arial" w:hAnsi="Arial" w:cs="Arial"/>
                <w:sz w:val="22"/>
                <w:szCs w:val="22"/>
              </w:rPr>
              <w:t>:</w:t>
            </w:r>
          </w:p>
        </w:tc>
        <w:tc>
          <w:tcPr>
            <w:tcW w:w="6396" w:type="dxa"/>
            <w:gridSpan w:val="8"/>
          </w:tcPr>
          <w:p w14:paraId="2C95EA5B" w14:textId="77777777" w:rsidR="00FD7004" w:rsidRPr="00373EE4" w:rsidRDefault="00FD7004" w:rsidP="00344BBC">
            <w:pPr>
              <w:rPr>
                <w:rFonts w:ascii="Arial" w:hAnsi="Arial" w:cs="Arial"/>
                <w:b/>
                <w:bCs/>
                <w:sz w:val="22"/>
                <w:szCs w:val="22"/>
              </w:rPr>
            </w:pPr>
          </w:p>
        </w:tc>
      </w:tr>
      <w:tr w:rsidR="00FD7004" w:rsidRPr="00373EE4" w14:paraId="1D791EBE" w14:textId="77777777" w:rsidTr="000A3AB1">
        <w:trPr>
          <w:trHeight w:val="382"/>
        </w:trPr>
        <w:tc>
          <w:tcPr>
            <w:tcW w:w="2968" w:type="dxa"/>
            <w:vMerge w:val="restart"/>
          </w:tcPr>
          <w:p w14:paraId="2573E8D6" w14:textId="77777777" w:rsidR="00FD7004" w:rsidRPr="00373EE4"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t>Varasem kogemus koolitajana - koolituste teemad, sihtgrupid, mahud ja toimumise aasta (too kindlasti välja kõik koolitused, mida oled viinud läbi asendushoolduse pakkujatele/kasuperedele ja läbiviidud koolitused, mis on seotud sinu valitud põhikoolitus(te) teema(de)</w:t>
            </w:r>
            <w:proofErr w:type="spellStart"/>
            <w:r w:rsidRPr="00373EE4">
              <w:rPr>
                <w:rFonts w:ascii="Arial" w:hAnsi="Arial" w:cs="Arial"/>
                <w:sz w:val="22"/>
                <w:szCs w:val="22"/>
              </w:rPr>
              <w:t>ga</w:t>
            </w:r>
            <w:proofErr w:type="spellEnd"/>
            <w:r w:rsidRPr="00373EE4">
              <w:rPr>
                <w:rFonts w:ascii="Arial" w:hAnsi="Arial" w:cs="Arial"/>
                <w:sz w:val="22"/>
                <w:szCs w:val="22"/>
              </w:rPr>
              <w:t>):</w:t>
            </w:r>
          </w:p>
        </w:tc>
        <w:tc>
          <w:tcPr>
            <w:tcW w:w="873" w:type="dxa"/>
            <w:vMerge w:val="restart"/>
            <w:shd w:val="clear" w:color="auto" w:fill="8DB3E2" w:themeFill="text2" w:themeFillTint="66"/>
          </w:tcPr>
          <w:p w14:paraId="6AB8171B" w14:textId="77777777" w:rsidR="00FD7004" w:rsidRPr="00373EE4" w:rsidRDefault="00FD7004" w:rsidP="00344BBC">
            <w:pPr>
              <w:rPr>
                <w:rFonts w:ascii="Arial" w:hAnsi="Arial" w:cs="Arial"/>
                <w:sz w:val="22"/>
                <w:szCs w:val="22"/>
              </w:rPr>
            </w:pPr>
            <w:r w:rsidRPr="00373EE4">
              <w:rPr>
                <w:rFonts w:ascii="Arial" w:hAnsi="Arial" w:cs="Arial"/>
                <w:sz w:val="22"/>
                <w:szCs w:val="22"/>
              </w:rPr>
              <w:t xml:space="preserve">Pealkiri </w:t>
            </w:r>
          </w:p>
          <w:p w14:paraId="335B5DF2" w14:textId="77777777" w:rsidR="00FD7004" w:rsidRPr="00373EE4" w:rsidRDefault="00FD7004" w:rsidP="00344BBC">
            <w:pPr>
              <w:rPr>
                <w:rFonts w:ascii="Arial" w:hAnsi="Arial" w:cs="Arial"/>
                <w:sz w:val="22"/>
                <w:szCs w:val="22"/>
              </w:rPr>
            </w:pPr>
          </w:p>
          <w:p w14:paraId="532FDF69" w14:textId="77777777" w:rsidR="00FD7004" w:rsidRPr="00373EE4" w:rsidRDefault="00FD7004" w:rsidP="00344BBC">
            <w:pPr>
              <w:rPr>
                <w:rFonts w:ascii="Arial" w:hAnsi="Arial" w:cs="Arial"/>
                <w:sz w:val="22"/>
                <w:szCs w:val="22"/>
              </w:rPr>
            </w:pPr>
          </w:p>
        </w:tc>
        <w:tc>
          <w:tcPr>
            <w:tcW w:w="977" w:type="dxa"/>
            <w:vMerge w:val="restart"/>
            <w:shd w:val="clear" w:color="auto" w:fill="8DB3E2" w:themeFill="text2" w:themeFillTint="66"/>
          </w:tcPr>
          <w:p w14:paraId="6E9A9875" w14:textId="77777777" w:rsidR="00FD7004" w:rsidRPr="00373EE4" w:rsidRDefault="00FD7004" w:rsidP="00344BBC">
            <w:pPr>
              <w:rPr>
                <w:rFonts w:ascii="Arial" w:hAnsi="Arial" w:cs="Arial"/>
                <w:sz w:val="22"/>
                <w:szCs w:val="22"/>
              </w:rPr>
            </w:pPr>
            <w:r w:rsidRPr="00373EE4">
              <w:rPr>
                <w:rFonts w:ascii="Arial" w:hAnsi="Arial" w:cs="Arial"/>
                <w:sz w:val="22"/>
                <w:szCs w:val="22"/>
              </w:rPr>
              <w:t>Maht (akad/h)</w:t>
            </w:r>
          </w:p>
        </w:tc>
        <w:tc>
          <w:tcPr>
            <w:tcW w:w="1041" w:type="dxa"/>
            <w:vMerge w:val="restart"/>
            <w:shd w:val="clear" w:color="auto" w:fill="8DB3E2" w:themeFill="text2" w:themeFillTint="66"/>
          </w:tcPr>
          <w:p w14:paraId="3BD7AE20" w14:textId="77777777" w:rsidR="00FD7004" w:rsidRPr="00373EE4" w:rsidRDefault="00FD7004" w:rsidP="00344BBC">
            <w:pPr>
              <w:rPr>
                <w:rFonts w:ascii="Arial" w:hAnsi="Arial" w:cs="Arial"/>
                <w:sz w:val="22"/>
                <w:szCs w:val="22"/>
              </w:rPr>
            </w:pPr>
            <w:r w:rsidRPr="00373EE4">
              <w:rPr>
                <w:rFonts w:ascii="Arial" w:hAnsi="Arial" w:cs="Arial"/>
                <w:sz w:val="22"/>
                <w:szCs w:val="22"/>
              </w:rPr>
              <w:t>Sihtrühm</w:t>
            </w:r>
          </w:p>
        </w:tc>
        <w:tc>
          <w:tcPr>
            <w:tcW w:w="3505" w:type="dxa"/>
            <w:gridSpan w:val="5"/>
            <w:shd w:val="clear" w:color="auto" w:fill="8DB3E2" w:themeFill="text2" w:themeFillTint="66"/>
          </w:tcPr>
          <w:p w14:paraId="5C3FD192" w14:textId="77777777" w:rsidR="00FD7004" w:rsidRPr="00373EE4" w:rsidRDefault="00FD7004" w:rsidP="00344BBC">
            <w:pPr>
              <w:rPr>
                <w:rFonts w:ascii="Arial" w:hAnsi="Arial" w:cs="Arial"/>
                <w:sz w:val="22"/>
                <w:szCs w:val="22"/>
              </w:rPr>
            </w:pPr>
            <w:r w:rsidRPr="00373EE4">
              <w:rPr>
                <w:rFonts w:ascii="Arial" w:hAnsi="Arial" w:cs="Arial"/>
                <w:sz w:val="22"/>
                <w:szCs w:val="22"/>
              </w:rPr>
              <w:t>Läbiviimise aasta</w:t>
            </w:r>
          </w:p>
          <w:p w14:paraId="1757C6FA" w14:textId="77777777" w:rsidR="00FD7004" w:rsidRPr="00373EE4" w:rsidRDefault="00FD7004" w:rsidP="00344BBC">
            <w:pPr>
              <w:rPr>
                <w:rFonts w:ascii="Arial" w:hAnsi="Arial" w:cs="Arial"/>
                <w:sz w:val="22"/>
                <w:szCs w:val="22"/>
              </w:rPr>
            </w:pPr>
            <w:r w:rsidRPr="00373EE4">
              <w:rPr>
                <w:rFonts w:ascii="Arial" w:hAnsi="Arial" w:cs="Arial"/>
                <w:sz w:val="22"/>
                <w:szCs w:val="22"/>
              </w:rPr>
              <w:t>Märkige rist sobivasse lahtrisse!</w:t>
            </w:r>
          </w:p>
        </w:tc>
      </w:tr>
      <w:tr w:rsidR="00FD7004" w:rsidRPr="00373EE4" w14:paraId="2E4B2078" w14:textId="77777777" w:rsidTr="000A3AB1">
        <w:trPr>
          <w:trHeight w:val="219"/>
        </w:trPr>
        <w:tc>
          <w:tcPr>
            <w:tcW w:w="2968" w:type="dxa"/>
            <w:vMerge/>
          </w:tcPr>
          <w:p w14:paraId="4A9D2229" w14:textId="77777777" w:rsidR="00FD7004" w:rsidRPr="00373EE4" w:rsidRDefault="00FD7004" w:rsidP="00344BBC">
            <w:pPr>
              <w:pStyle w:val="Loendilik"/>
              <w:numPr>
                <w:ilvl w:val="0"/>
                <w:numId w:val="2"/>
              </w:numPr>
              <w:ind w:left="426"/>
              <w:rPr>
                <w:rFonts w:ascii="Arial" w:hAnsi="Arial" w:cs="Arial"/>
                <w:sz w:val="22"/>
                <w:szCs w:val="22"/>
              </w:rPr>
            </w:pPr>
          </w:p>
        </w:tc>
        <w:tc>
          <w:tcPr>
            <w:tcW w:w="873" w:type="dxa"/>
            <w:vMerge/>
            <w:shd w:val="clear" w:color="auto" w:fill="8DB3E2" w:themeFill="text2" w:themeFillTint="66"/>
          </w:tcPr>
          <w:p w14:paraId="09344F25" w14:textId="77777777" w:rsidR="00FD7004" w:rsidRPr="00373EE4" w:rsidRDefault="00FD7004" w:rsidP="00344BBC">
            <w:pPr>
              <w:rPr>
                <w:rFonts w:ascii="Arial" w:hAnsi="Arial" w:cs="Arial"/>
                <w:sz w:val="22"/>
                <w:szCs w:val="22"/>
              </w:rPr>
            </w:pPr>
          </w:p>
        </w:tc>
        <w:tc>
          <w:tcPr>
            <w:tcW w:w="977" w:type="dxa"/>
            <w:vMerge/>
            <w:shd w:val="clear" w:color="auto" w:fill="8DB3E2" w:themeFill="text2" w:themeFillTint="66"/>
          </w:tcPr>
          <w:p w14:paraId="36CD0686" w14:textId="77777777" w:rsidR="00FD7004" w:rsidRPr="00373EE4" w:rsidRDefault="00FD7004" w:rsidP="00344BBC">
            <w:pPr>
              <w:rPr>
                <w:rFonts w:ascii="Arial" w:hAnsi="Arial" w:cs="Arial"/>
                <w:sz w:val="22"/>
                <w:szCs w:val="22"/>
              </w:rPr>
            </w:pPr>
          </w:p>
        </w:tc>
        <w:tc>
          <w:tcPr>
            <w:tcW w:w="1041" w:type="dxa"/>
            <w:vMerge/>
            <w:shd w:val="clear" w:color="auto" w:fill="8DB3E2" w:themeFill="text2" w:themeFillTint="66"/>
          </w:tcPr>
          <w:p w14:paraId="7280127A" w14:textId="77777777" w:rsidR="00FD7004" w:rsidRPr="00373EE4" w:rsidRDefault="00FD7004" w:rsidP="00344BBC">
            <w:pPr>
              <w:rPr>
                <w:rFonts w:ascii="Arial" w:hAnsi="Arial" w:cs="Arial"/>
                <w:sz w:val="22"/>
                <w:szCs w:val="22"/>
              </w:rPr>
            </w:pPr>
          </w:p>
        </w:tc>
        <w:tc>
          <w:tcPr>
            <w:tcW w:w="768" w:type="dxa"/>
            <w:shd w:val="clear" w:color="auto" w:fill="8DB3E2" w:themeFill="text2" w:themeFillTint="66"/>
          </w:tcPr>
          <w:p w14:paraId="3651BD52" w14:textId="77777777" w:rsidR="00FD7004" w:rsidRPr="00373EE4" w:rsidRDefault="00FD7004" w:rsidP="00344BBC">
            <w:pPr>
              <w:rPr>
                <w:rFonts w:ascii="Arial" w:hAnsi="Arial" w:cs="Arial"/>
                <w:b/>
                <w:sz w:val="22"/>
                <w:szCs w:val="22"/>
              </w:rPr>
            </w:pPr>
            <w:r w:rsidRPr="00373EE4">
              <w:rPr>
                <w:rFonts w:ascii="Arial" w:hAnsi="Arial" w:cs="Arial"/>
                <w:b/>
                <w:sz w:val="22"/>
                <w:szCs w:val="22"/>
              </w:rPr>
              <w:t>Varem</w:t>
            </w:r>
          </w:p>
        </w:tc>
        <w:tc>
          <w:tcPr>
            <w:tcW w:w="735" w:type="dxa"/>
            <w:shd w:val="clear" w:color="auto" w:fill="8DB3E2" w:themeFill="text2" w:themeFillTint="66"/>
          </w:tcPr>
          <w:p w14:paraId="78D8B4F3" w14:textId="3C327FFA" w:rsidR="00FD7004" w:rsidRPr="00373EE4" w:rsidRDefault="00FD7004" w:rsidP="00344BBC">
            <w:pPr>
              <w:rPr>
                <w:rFonts w:ascii="Arial" w:hAnsi="Arial" w:cs="Arial"/>
                <w:b/>
                <w:sz w:val="22"/>
                <w:szCs w:val="22"/>
              </w:rPr>
            </w:pPr>
            <w:r w:rsidRPr="00373EE4">
              <w:rPr>
                <w:rFonts w:ascii="Arial" w:hAnsi="Arial" w:cs="Arial"/>
                <w:b/>
                <w:sz w:val="22"/>
                <w:szCs w:val="22"/>
              </w:rPr>
              <w:t>20</w:t>
            </w:r>
            <w:r w:rsidR="00740DE7">
              <w:rPr>
                <w:rFonts w:ascii="Arial" w:hAnsi="Arial" w:cs="Arial"/>
                <w:b/>
                <w:sz w:val="22"/>
                <w:szCs w:val="22"/>
              </w:rPr>
              <w:t>20</w:t>
            </w:r>
          </w:p>
        </w:tc>
        <w:tc>
          <w:tcPr>
            <w:tcW w:w="607" w:type="dxa"/>
            <w:shd w:val="clear" w:color="auto" w:fill="8DB3E2" w:themeFill="text2" w:themeFillTint="66"/>
          </w:tcPr>
          <w:p w14:paraId="2CA2B707" w14:textId="3F0F5F14" w:rsidR="00FD7004" w:rsidRPr="00373EE4" w:rsidRDefault="00FD7004" w:rsidP="00344BBC">
            <w:pPr>
              <w:rPr>
                <w:rFonts w:ascii="Arial" w:hAnsi="Arial" w:cs="Arial"/>
                <w:b/>
                <w:sz w:val="22"/>
                <w:szCs w:val="22"/>
              </w:rPr>
            </w:pPr>
            <w:r w:rsidRPr="00373EE4">
              <w:rPr>
                <w:rFonts w:ascii="Arial" w:hAnsi="Arial" w:cs="Arial"/>
                <w:b/>
                <w:sz w:val="22"/>
                <w:szCs w:val="22"/>
              </w:rPr>
              <w:t>202</w:t>
            </w:r>
            <w:r w:rsidR="00740DE7">
              <w:rPr>
                <w:rFonts w:ascii="Arial" w:hAnsi="Arial" w:cs="Arial"/>
                <w:b/>
                <w:sz w:val="22"/>
                <w:szCs w:val="22"/>
              </w:rPr>
              <w:t>1</w:t>
            </w:r>
          </w:p>
        </w:tc>
        <w:tc>
          <w:tcPr>
            <w:tcW w:w="667" w:type="dxa"/>
            <w:shd w:val="clear" w:color="auto" w:fill="8DB3E2" w:themeFill="text2" w:themeFillTint="66"/>
          </w:tcPr>
          <w:p w14:paraId="79545EFB" w14:textId="05FB57F8" w:rsidR="00FD7004" w:rsidRPr="00373EE4" w:rsidRDefault="00FD7004" w:rsidP="00344BBC">
            <w:pPr>
              <w:rPr>
                <w:rFonts w:ascii="Arial" w:hAnsi="Arial" w:cs="Arial"/>
                <w:b/>
                <w:bCs/>
                <w:sz w:val="22"/>
                <w:szCs w:val="22"/>
              </w:rPr>
            </w:pPr>
            <w:r w:rsidRPr="00373EE4">
              <w:rPr>
                <w:rFonts w:ascii="Arial" w:hAnsi="Arial" w:cs="Arial"/>
                <w:b/>
                <w:bCs/>
                <w:sz w:val="22"/>
                <w:szCs w:val="22"/>
              </w:rPr>
              <w:t>202</w:t>
            </w:r>
            <w:r w:rsidR="00740DE7">
              <w:rPr>
                <w:rFonts w:ascii="Arial" w:hAnsi="Arial" w:cs="Arial"/>
                <w:b/>
                <w:bCs/>
                <w:sz w:val="22"/>
                <w:szCs w:val="22"/>
              </w:rPr>
              <w:t>2</w:t>
            </w:r>
          </w:p>
        </w:tc>
        <w:tc>
          <w:tcPr>
            <w:tcW w:w="728" w:type="dxa"/>
            <w:shd w:val="clear" w:color="auto" w:fill="8DB3E2" w:themeFill="text2" w:themeFillTint="66"/>
          </w:tcPr>
          <w:p w14:paraId="34CCC26A" w14:textId="0DBD096C" w:rsidR="00FD7004" w:rsidRPr="00373EE4" w:rsidRDefault="00FD7004" w:rsidP="00344BBC">
            <w:pPr>
              <w:rPr>
                <w:rFonts w:ascii="Arial" w:hAnsi="Arial" w:cs="Arial"/>
                <w:b/>
                <w:bCs/>
                <w:sz w:val="22"/>
                <w:szCs w:val="22"/>
              </w:rPr>
            </w:pPr>
            <w:r w:rsidRPr="00373EE4">
              <w:rPr>
                <w:rFonts w:ascii="Arial" w:hAnsi="Arial" w:cs="Arial"/>
                <w:b/>
                <w:bCs/>
                <w:sz w:val="22"/>
                <w:szCs w:val="22"/>
              </w:rPr>
              <w:t>202</w:t>
            </w:r>
            <w:r w:rsidR="00740DE7">
              <w:rPr>
                <w:rFonts w:ascii="Arial" w:hAnsi="Arial" w:cs="Arial"/>
                <w:b/>
                <w:bCs/>
                <w:sz w:val="22"/>
                <w:szCs w:val="22"/>
              </w:rPr>
              <w:t>3</w:t>
            </w:r>
          </w:p>
        </w:tc>
      </w:tr>
      <w:tr w:rsidR="00FD7004" w:rsidRPr="00373EE4" w14:paraId="75F17E75" w14:textId="77777777" w:rsidTr="006C5E2F">
        <w:trPr>
          <w:trHeight w:val="216"/>
        </w:trPr>
        <w:tc>
          <w:tcPr>
            <w:tcW w:w="2968" w:type="dxa"/>
            <w:vMerge/>
          </w:tcPr>
          <w:p w14:paraId="13296BC5" w14:textId="77777777" w:rsidR="00FD7004" w:rsidRPr="00373EE4" w:rsidRDefault="00FD7004" w:rsidP="00344BBC">
            <w:pPr>
              <w:pStyle w:val="Loendilik"/>
              <w:numPr>
                <w:ilvl w:val="0"/>
                <w:numId w:val="2"/>
              </w:numPr>
              <w:ind w:left="426"/>
              <w:rPr>
                <w:rFonts w:ascii="Arial" w:hAnsi="Arial" w:cs="Arial"/>
                <w:sz w:val="22"/>
                <w:szCs w:val="22"/>
              </w:rPr>
            </w:pPr>
          </w:p>
        </w:tc>
        <w:tc>
          <w:tcPr>
            <w:tcW w:w="873" w:type="dxa"/>
          </w:tcPr>
          <w:p w14:paraId="371825AE" w14:textId="77777777" w:rsidR="00FD7004" w:rsidRPr="00373EE4" w:rsidRDefault="00FD7004" w:rsidP="00344BBC">
            <w:pPr>
              <w:rPr>
                <w:rFonts w:ascii="Arial" w:hAnsi="Arial" w:cs="Arial"/>
                <w:sz w:val="22"/>
                <w:szCs w:val="22"/>
              </w:rPr>
            </w:pPr>
          </w:p>
          <w:p w14:paraId="346A5822" w14:textId="77777777" w:rsidR="00FD7004" w:rsidRPr="00373EE4" w:rsidRDefault="00FD7004" w:rsidP="00344BBC">
            <w:pPr>
              <w:rPr>
                <w:rFonts w:ascii="Arial" w:hAnsi="Arial" w:cs="Arial"/>
                <w:sz w:val="22"/>
                <w:szCs w:val="22"/>
              </w:rPr>
            </w:pPr>
          </w:p>
        </w:tc>
        <w:tc>
          <w:tcPr>
            <w:tcW w:w="977" w:type="dxa"/>
          </w:tcPr>
          <w:p w14:paraId="6EC3D49C" w14:textId="77777777" w:rsidR="00FD7004" w:rsidRPr="00373EE4" w:rsidRDefault="00FD7004" w:rsidP="00344BBC">
            <w:pPr>
              <w:rPr>
                <w:rFonts w:ascii="Arial" w:hAnsi="Arial" w:cs="Arial"/>
                <w:sz w:val="22"/>
                <w:szCs w:val="22"/>
              </w:rPr>
            </w:pPr>
          </w:p>
        </w:tc>
        <w:tc>
          <w:tcPr>
            <w:tcW w:w="1041" w:type="dxa"/>
          </w:tcPr>
          <w:p w14:paraId="69C050B7" w14:textId="77777777" w:rsidR="00FD7004" w:rsidRPr="00373EE4" w:rsidRDefault="00FD7004" w:rsidP="00344BBC">
            <w:pPr>
              <w:rPr>
                <w:rFonts w:ascii="Arial" w:hAnsi="Arial" w:cs="Arial"/>
                <w:sz w:val="22"/>
                <w:szCs w:val="22"/>
              </w:rPr>
            </w:pPr>
          </w:p>
        </w:tc>
        <w:tc>
          <w:tcPr>
            <w:tcW w:w="768" w:type="dxa"/>
          </w:tcPr>
          <w:p w14:paraId="11E579FD" w14:textId="77777777" w:rsidR="00FD7004" w:rsidRPr="00373EE4" w:rsidRDefault="00FD7004" w:rsidP="00344BBC">
            <w:pPr>
              <w:rPr>
                <w:rFonts w:ascii="Arial" w:hAnsi="Arial" w:cs="Arial"/>
                <w:sz w:val="22"/>
                <w:szCs w:val="22"/>
              </w:rPr>
            </w:pPr>
          </w:p>
        </w:tc>
        <w:tc>
          <w:tcPr>
            <w:tcW w:w="735" w:type="dxa"/>
          </w:tcPr>
          <w:p w14:paraId="2B859BE7" w14:textId="77777777" w:rsidR="00FD7004" w:rsidRPr="00373EE4" w:rsidRDefault="00FD7004" w:rsidP="00344BBC">
            <w:pPr>
              <w:rPr>
                <w:rFonts w:ascii="Arial" w:hAnsi="Arial" w:cs="Arial"/>
                <w:sz w:val="22"/>
                <w:szCs w:val="22"/>
              </w:rPr>
            </w:pPr>
          </w:p>
        </w:tc>
        <w:tc>
          <w:tcPr>
            <w:tcW w:w="607" w:type="dxa"/>
          </w:tcPr>
          <w:p w14:paraId="3FBAC136" w14:textId="77777777" w:rsidR="00FD7004" w:rsidRPr="00373EE4" w:rsidRDefault="00FD7004" w:rsidP="00344BBC">
            <w:pPr>
              <w:rPr>
                <w:rFonts w:ascii="Arial" w:hAnsi="Arial" w:cs="Arial"/>
                <w:sz w:val="22"/>
                <w:szCs w:val="22"/>
              </w:rPr>
            </w:pPr>
          </w:p>
        </w:tc>
        <w:tc>
          <w:tcPr>
            <w:tcW w:w="667" w:type="dxa"/>
          </w:tcPr>
          <w:p w14:paraId="7A931BB7" w14:textId="77777777" w:rsidR="00FD7004" w:rsidRPr="00373EE4" w:rsidRDefault="00FD7004" w:rsidP="00344BBC">
            <w:pPr>
              <w:rPr>
                <w:rFonts w:ascii="Arial" w:hAnsi="Arial" w:cs="Arial"/>
                <w:sz w:val="22"/>
                <w:szCs w:val="22"/>
              </w:rPr>
            </w:pPr>
          </w:p>
        </w:tc>
        <w:tc>
          <w:tcPr>
            <w:tcW w:w="728" w:type="dxa"/>
          </w:tcPr>
          <w:p w14:paraId="789B3948" w14:textId="77777777" w:rsidR="00FD7004" w:rsidRPr="00373EE4" w:rsidRDefault="00FD7004" w:rsidP="00344BBC">
            <w:pPr>
              <w:rPr>
                <w:rFonts w:ascii="Arial" w:hAnsi="Arial" w:cs="Arial"/>
                <w:sz w:val="22"/>
                <w:szCs w:val="22"/>
              </w:rPr>
            </w:pPr>
          </w:p>
        </w:tc>
      </w:tr>
      <w:tr w:rsidR="00FD7004" w:rsidRPr="00373EE4" w14:paraId="10778CA3" w14:textId="77777777" w:rsidTr="006C5E2F">
        <w:trPr>
          <w:trHeight w:val="216"/>
        </w:trPr>
        <w:tc>
          <w:tcPr>
            <w:tcW w:w="2968" w:type="dxa"/>
            <w:vMerge/>
          </w:tcPr>
          <w:p w14:paraId="4C8D3FB8" w14:textId="77777777" w:rsidR="00FD7004" w:rsidRPr="00373EE4" w:rsidRDefault="00FD7004" w:rsidP="00344BBC">
            <w:pPr>
              <w:pStyle w:val="Loendilik"/>
              <w:numPr>
                <w:ilvl w:val="0"/>
                <w:numId w:val="2"/>
              </w:numPr>
              <w:ind w:left="426"/>
              <w:rPr>
                <w:rFonts w:ascii="Arial" w:hAnsi="Arial" w:cs="Arial"/>
                <w:sz w:val="22"/>
                <w:szCs w:val="22"/>
              </w:rPr>
            </w:pPr>
          </w:p>
        </w:tc>
        <w:tc>
          <w:tcPr>
            <w:tcW w:w="873" w:type="dxa"/>
          </w:tcPr>
          <w:p w14:paraId="61D2615D" w14:textId="77777777" w:rsidR="00FD7004" w:rsidRPr="00373EE4" w:rsidRDefault="00FD7004" w:rsidP="00344BBC">
            <w:pPr>
              <w:rPr>
                <w:rFonts w:ascii="Arial" w:hAnsi="Arial" w:cs="Arial"/>
                <w:sz w:val="22"/>
                <w:szCs w:val="22"/>
              </w:rPr>
            </w:pPr>
          </w:p>
          <w:p w14:paraId="5EEE1FB9" w14:textId="77777777" w:rsidR="00FD7004" w:rsidRPr="00373EE4" w:rsidRDefault="00FD7004" w:rsidP="00344BBC">
            <w:pPr>
              <w:rPr>
                <w:rFonts w:ascii="Arial" w:hAnsi="Arial" w:cs="Arial"/>
                <w:sz w:val="22"/>
                <w:szCs w:val="22"/>
              </w:rPr>
            </w:pPr>
          </w:p>
        </w:tc>
        <w:tc>
          <w:tcPr>
            <w:tcW w:w="977" w:type="dxa"/>
          </w:tcPr>
          <w:p w14:paraId="7043EE78" w14:textId="77777777" w:rsidR="00FD7004" w:rsidRPr="00373EE4" w:rsidRDefault="00FD7004" w:rsidP="00344BBC">
            <w:pPr>
              <w:rPr>
                <w:rFonts w:ascii="Arial" w:hAnsi="Arial" w:cs="Arial"/>
                <w:sz w:val="22"/>
                <w:szCs w:val="22"/>
              </w:rPr>
            </w:pPr>
          </w:p>
        </w:tc>
        <w:tc>
          <w:tcPr>
            <w:tcW w:w="1041" w:type="dxa"/>
          </w:tcPr>
          <w:p w14:paraId="792071DE" w14:textId="77777777" w:rsidR="00FD7004" w:rsidRPr="00373EE4" w:rsidRDefault="00FD7004" w:rsidP="00344BBC">
            <w:pPr>
              <w:rPr>
                <w:rFonts w:ascii="Arial" w:hAnsi="Arial" w:cs="Arial"/>
                <w:sz w:val="22"/>
                <w:szCs w:val="22"/>
              </w:rPr>
            </w:pPr>
          </w:p>
        </w:tc>
        <w:tc>
          <w:tcPr>
            <w:tcW w:w="768" w:type="dxa"/>
          </w:tcPr>
          <w:p w14:paraId="6CBD50A6" w14:textId="77777777" w:rsidR="00FD7004" w:rsidRPr="00373EE4" w:rsidRDefault="00FD7004" w:rsidP="00344BBC">
            <w:pPr>
              <w:rPr>
                <w:rFonts w:ascii="Arial" w:hAnsi="Arial" w:cs="Arial"/>
                <w:sz w:val="22"/>
                <w:szCs w:val="22"/>
              </w:rPr>
            </w:pPr>
          </w:p>
        </w:tc>
        <w:tc>
          <w:tcPr>
            <w:tcW w:w="735" w:type="dxa"/>
          </w:tcPr>
          <w:p w14:paraId="35CBEC03" w14:textId="77777777" w:rsidR="00FD7004" w:rsidRPr="00373EE4" w:rsidRDefault="00FD7004" w:rsidP="00344BBC">
            <w:pPr>
              <w:rPr>
                <w:rFonts w:ascii="Arial" w:hAnsi="Arial" w:cs="Arial"/>
                <w:sz w:val="22"/>
                <w:szCs w:val="22"/>
              </w:rPr>
            </w:pPr>
          </w:p>
        </w:tc>
        <w:tc>
          <w:tcPr>
            <w:tcW w:w="607" w:type="dxa"/>
          </w:tcPr>
          <w:p w14:paraId="6B2A04BB" w14:textId="77777777" w:rsidR="00FD7004" w:rsidRPr="00373EE4" w:rsidRDefault="00FD7004" w:rsidP="00344BBC">
            <w:pPr>
              <w:rPr>
                <w:rFonts w:ascii="Arial" w:hAnsi="Arial" w:cs="Arial"/>
                <w:sz w:val="22"/>
                <w:szCs w:val="22"/>
              </w:rPr>
            </w:pPr>
          </w:p>
        </w:tc>
        <w:tc>
          <w:tcPr>
            <w:tcW w:w="667" w:type="dxa"/>
          </w:tcPr>
          <w:p w14:paraId="46046B60" w14:textId="77777777" w:rsidR="00FD7004" w:rsidRPr="00373EE4" w:rsidRDefault="00FD7004" w:rsidP="00344BBC">
            <w:pPr>
              <w:rPr>
                <w:rFonts w:ascii="Arial" w:hAnsi="Arial" w:cs="Arial"/>
                <w:sz w:val="22"/>
                <w:szCs w:val="22"/>
              </w:rPr>
            </w:pPr>
          </w:p>
        </w:tc>
        <w:tc>
          <w:tcPr>
            <w:tcW w:w="728" w:type="dxa"/>
          </w:tcPr>
          <w:p w14:paraId="32981C04" w14:textId="77777777" w:rsidR="00FD7004" w:rsidRPr="00373EE4" w:rsidRDefault="00FD7004" w:rsidP="00344BBC">
            <w:pPr>
              <w:rPr>
                <w:rFonts w:ascii="Arial" w:hAnsi="Arial" w:cs="Arial"/>
                <w:sz w:val="22"/>
                <w:szCs w:val="22"/>
              </w:rPr>
            </w:pPr>
          </w:p>
        </w:tc>
      </w:tr>
      <w:tr w:rsidR="00FD7004" w:rsidRPr="00373EE4" w14:paraId="18494210" w14:textId="77777777" w:rsidTr="006C5E2F">
        <w:trPr>
          <w:trHeight w:val="216"/>
        </w:trPr>
        <w:tc>
          <w:tcPr>
            <w:tcW w:w="2968" w:type="dxa"/>
            <w:vMerge/>
          </w:tcPr>
          <w:p w14:paraId="555B121E" w14:textId="77777777" w:rsidR="00FD7004" w:rsidRPr="00373EE4" w:rsidRDefault="00FD7004" w:rsidP="00344BBC">
            <w:pPr>
              <w:pStyle w:val="Loendilik"/>
              <w:numPr>
                <w:ilvl w:val="0"/>
                <w:numId w:val="2"/>
              </w:numPr>
              <w:ind w:left="426"/>
              <w:rPr>
                <w:rFonts w:ascii="Arial" w:hAnsi="Arial" w:cs="Arial"/>
                <w:sz w:val="22"/>
                <w:szCs w:val="22"/>
              </w:rPr>
            </w:pPr>
          </w:p>
        </w:tc>
        <w:tc>
          <w:tcPr>
            <w:tcW w:w="873" w:type="dxa"/>
          </w:tcPr>
          <w:p w14:paraId="21D2FEFD" w14:textId="77777777" w:rsidR="00FD7004" w:rsidRPr="00373EE4" w:rsidRDefault="00FD7004" w:rsidP="00344BBC">
            <w:pPr>
              <w:rPr>
                <w:rFonts w:ascii="Arial" w:hAnsi="Arial" w:cs="Arial"/>
                <w:sz w:val="22"/>
                <w:szCs w:val="22"/>
              </w:rPr>
            </w:pPr>
          </w:p>
          <w:p w14:paraId="368CED94" w14:textId="77777777" w:rsidR="00FD7004" w:rsidRPr="00373EE4" w:rsidRDefault="00FD7004" w:rsidP="00344BBC">
            <w:pPr>
              <w:rPr>
                <w:rFonts w:ascii="Arial" w:hAnsi="Arial" w:cs="Arial"/>
                <w:sz w:val="22"/>
                <w:szCs w:val="22"/>
              </w:rPr>
            </w:pPr>
          </w:p>
        </w:tc>
        <w:tc>
          <w:tcPr>
            <w:tcW w:w="977" w:type="dxa"/>
          </w:tcPr>
          <w:p w14:paraId="57830D0C" w14:textId="77777777" w:rsidR="00FD7004" w:rsidRPr="00373EE4" w:rsidRDefault="00FD7004" w:rsidP="00344BBC">
            <w:pPr>
              <w:rPr>
                <w:rFonts w:ascii="Arial" w:hAnsi="Arial" w:cs="Arial"/>
                <w:sz w:val="22"/>
                <w:szCs w:val="22"/>
              </w:rPr>
            </w:pPr>
          </w:p>
        </w:tc>
        <w:tc>
          <w:tcPr>
            <w:tcW w:w="1041" w:type="dxa"/>
          </w:tcPr>
          <w:p w14:paraId="59986DBC" w14:textId="77777777" w:rsidR="00FD7004" w:rsidRPr="00373EE4" w:rsidRDefault="00FD7004" w:rsidP="00344BBC">
            <w:pPr>
              <w:rPr>
                <w:rFonts w:ascii="Arial" w:hAnsi="Arial" w:cs="Arial"/>
                <w:sz w:val="22"/>
                <w:szCs w:val="22"/>
              </w:rPr>
            </w:pPr>
          </w:p>
        </w:tc>
        <w:tc>
          <w:tcPr>
            <w:tcW w:w="768" w:type="dxa"/>
          </w:tcPr>
          <w:p w14:paraId="47B6A01C" w14:textId="77777777" w:rsidR="00FD7004" w:rsidRPr="00373EE4" w:rsidRDefault="00FD7004" w:rsidP="00344BBC">
            <w:pPr>
              <w:rPr>
                <w:rFonts w:ascii="Arial" w:hAnsi="Arial" w:cs="Arial"/>
                <w:sz w:val="22"/>
                <w:szCs w:val="22"/>
              </w:rPr>
            </w:pPr>
          </w:p>
        </w:tc>
        <w:tc>
          <w:tcPr>
            <w:tcW w:w="735" w:type="dxa"/>
          </w:tcPr>
          <w:p w14:paraId="442931B5" w14:textId="77777777" w:rsidR="00FD7004" w:rsidRPr="00373EE4" w:rsidRDefault="00FD7004" w:rsidP="00344BBC">
            <w:pPr>
              <w:rPr>
                <w:rFonts w:ascii="Arial" w:hAnsi="Arial" w:cs="Arial"/>
                <w:sz w:val="22"/>
                <w:szCs w:val="22"/>
              </w:rPr>
            </w:pPr>
          </w:p>
        </w:tc>
        <w:tc>
          <w:tcPr>
            <w:tcW w:w="607" w:type="dxa"/>
          </w:tcPr>
          <w:p w14:paraId="7B64B6EE" w14:textId="77777777" w:rsidR="00FD7004" w:rsidRPr="00373EE4" w:rsidRDefault="00FD7004" w:rsidP="00344BBC">
            <w:pPr>
              <w:rPr>
                <w:rFonts w:ascii="Arial" w:hAnsi="Arial" w:cs="Arial"/>
                <w:sz w:val="22"/>
                <w:szCs w:val="22"/>
              </w:rPr>
            </w:pPr>
          </w:p>
        </w:tc>
        <w:tc>
          <w:tcPr>
            <w:tcW w:w="667" w:type="dxa"/>
          </w:tcPr>
          <w:p w14:paraId="61CAC1EB" w14:textId="77777777" w:rsidR="00FD7004" w:rsidRPr="00373EE4" w:rsidRDefault="00FD7004" w:rsidP="00344BBC">
            <w:pPr>
              <w:rPr>
                <w:rFonts w:ascii="Arial" w:hAnsi="Arial" w:cs="Arial"/>
                <w:sz w:val="22"/>
                <w:szCs w:val="22"/>
              </w:rPr>
            </w:pPr>
          </w:p>
        </w:tc>
        <w:tc>
          <w:tcPr>
            <w:tcW w:w="728" w:type="dxa"/>
          </w:tcPr>
          <w:p w14:paraId="3A7E3F25" w14:textId="77777777" w:rsidR="00FD7004" w:rsidRPr="00373EE4" w:rsidRDefault="00FD7004" w:rsidP="00344BBC">
            <w:pPr>
              <w:rPr>
                <w:rFonts w:ascii="Arial" w:hAnsi="Arial" w:cs="Arial"/>
                <w:sz w:val="22"/>
                <w:szCs w:val="22"/>
              </w:rPr>
            </w:pPr>
          </w:p>
        </w:tc>
      </w:tr>
      <w:tr w:rsidR="00FD7004" w:rsidRPr="00373EE4" w14:paraId="3427E04C" w14:textId="77777777" w:rsidTr="006C5E2F">
        <w:trPr>
          <w:trHeight w:val="516"/>
        </w:trPr>
        <w:tc>
          <w:tcPr>
            <w:tcW w:w="2968" w:type="dxa"/>
            <w:vMerge/>
          </w:tcPr>
          <w:p w14:paraId="4D782E90" w14:textId="77777777" w:rsidR="00FD7004" w:rsidRPr="00373EE4" w:rsidRDefault="00FD7004" w:rsidP="00344BBC">
            <w:pPr>
              <w:pStyle w:val="Loendilik"/>
              <w:numPr>
                <w:ilvl w:val="0"/>
                <w:numId w:val="2"/>
              </w:numPr>
              <w:ind w:left="426"/>
              <w:rPr>
                <w:rFonts w:ascii="Arial" w:hAnsi="Arial" w:cs="Arial"/>
                <w:sz w:val="22"/>
                <w:szCs w:val="22"/>
              </w:rPr>
            </w:pPr>
          </w:p>
        </w:tc>
        <w:tc>
          <w:tcPr>
            <w:tcW w:w="873" w:type="dxa"/>
          </w:tcPr>
          <w:p w14:paraId="169F207C" w14:textId="77777777" w:rsidR="00FD7004" w:rsidRPr="00373EE4" w:rsidRDefault="00FD7004" w:rsidP="00344BBC">
            <w:pPr>
              <w:rPr>
                <w:rFonts w:ascii="Arial" w:hAnsi="Arial" w:cs="Arial"/>
                <w:sz w:val="22"/>
                <w:szCs w:val="22"/>
              </w:rPr>
            </w:pPr>
          </w:p>
          <w:p w14:paraId="71ADE42D" w14:textId="77777777" w:rsidR="00FD7004" w:rsidRPr="00373EE4" w:rsidRDefault="00FD7004" w:rsidP="00344BBC">
            <w:pPr>
              <w:rPr>
                <w:rFonts w:ascii="Arial" w:hAnsi="Arial" w:cs="Arial"/>
                <w:sz w:val="22"/>
                <w:szCs w:val="22"/>
              </w:rPr>
            </w:pPr>
          </w:p>
        </w:tc>
        <w:tc>
          <w:tcPr>
            <w:tcW w:w="977" w:type="dxa"/>
          </w:tcPr>
          <w:p w14:paraId="371775DA" w14:textId="77777777" w:rsidR="00FD7004" w:rsidRPr="00373EE4" w:rsidRDefault="00FD7004" w:rsidP="00344BBC">
            <w:pPr>
              <w:rPr>
                <w:rFonts w:ascii="Arial" w:hAnsi="Arial" w:cs="Arial"/>
                <w:sz w:val="22"/>
                <w:szCs w:val="22"/>
              </w:rPr>
            </w:pPr>
          </w:p>
        </w:tc>
        <w:tc>
          <w:tcPr>
            <w:tcW w:w="1041" w:type="dxa"/>
          </w:tcPr>
          <w:p w14:paraId="1A110E6E" w14:textId="77777777" w:rsidR="00FD7004" w:rsidRPr="00373EE4" w:rsidRDefault="00FD7004" w:rsidP="00344BBC">
            <w:pPr>
              <w:rPr>
                <w:rFonts w:ascii="Arial" w:hAnsi="Arial" w:cs="Arial"/>
                <w:sz w:val="22"/>
                <w:szCs w:val="22"/>
              </w:rPr>
            </w:pPr>
          </w:p>
        </w:tc>
        <w:tc>
          <w:tcPr>
            <w:tcW w:w="768" w:type="dxa"/>
          </w:tcPr>
          <w:p w14:paraId="1B634A76" w14:textId="77777777" w:rsidR="00FD7004" w:rsidRPr="00373EE4" w:rsidRDefault="00FD7004" w:rsidP="00344BBC">
            <w:pPr>
              <w:rPr>
                <w:rFonts w:ascii="Arial" w:hAnsi="Arial" w:cs="Arial"/>
                <w:sz w:val="22"/>
                <w:szCs w:val="22"/>
              </w:rPr>
            </w:pPr>
          </w:p>
        </w:tc>
        <w:tc>
          <w:tcPr>
            <w:tcW w:w="735" w:type="dxa"/>
          </w:tcPr>
          <w:p w14:paraId="4B2C42B2" w14:textId="77777777" w:rsidR="00FD7004" w:rsidRPr="00373EE4" w:rsidRDefault="00FD7004" w:rsidP="00344BBC">
            <w:pPr>
              <w:rPr>
                <w:rFonts w:ascii="Arial" w:hAnsi="Arial" w:cs="Arial"/>
                <w:sz w:val="22"/>
                <w:szCs w:val="22"/>
              </w:rPr>
            </w:pPr>
          </w:p>
        </w:tc>
        <w:tc>
          <w:tcPr>
            <w:tcW w:w="607" w:type="dxa"/>
          </w:tcPr>
          <w:p w14:paraId="7C07787B" w14:textId="77777777" w:rsidR="00FD7004" w:rsidRPr="00373EE4" w:rsidRDefault="00FD7004" w:rsidP="00344BBC">
            <w:pPr>
              <w:rPr>
                <w:rFonts w:ascii="Arial" w:hAnsi="Arial" w:cs="Arial"/>
                <w:sz w:val="22"/>
                <w:szCs w:val="22"/>
              </w:rPr>
            </w:pPr>
          </w:p>
        </w:tc>
        <w:tc>
          <w:tcPr>
            <w:tcW w:w="667" w:type="dxa"/>
          </w:tcPr>
          <w:p w14:paraId="45A6145F" w14:textId="77777777" w:rsidR="00FD7004" w:rsidRPr="00373EE4" w:rsidRDefault="00FD7004" w:rsidP="00344BBC">
            <w:pPr>
              <w:rPr>
                <w:rFonts w:ascii="Arial" w:hAnsi="Arial" w:cs="Arial"/>
                <w:sz w:val="22"/>
                <w:szCs w:val="22"/>
              </w:rPr>
            </w:pPr>
          </w:p>
        </w:tc>
        <w:tc>
          <w:tcPr>
            <w:tcW w:w="728" w:type="dxa"/>
          </w:tcPr>
          <w:p w14:paraId="0F686CF0" w14:textId="77777777" w:rsidR="00FD7004" w:rsidRPr="00373EE4" w:rsidRDefault="00FD7004" w:rsidP="00344BBC">
            <w:pPr>
              <w:rPr>
                <w:rFonts w:ascii="Arial" w:hAnsi="Arial" w:cs="Arial"/>
                <w:sz w:val="22"/>
                <w:szCs w:val="22"/>
              </w:rPr>
            </w:pPr>
          </w:p>
        </w:tc>
      </w:tr>
      <w:tr w:rsidR="00FD7004" w:rsidRPr="00373EE4" w14:paraId="04F0EBB0" w14:textId="77777777" w:rsidTr="006C5E2F">
        <w:trPr>
          <w:trHeight w:val="1380"/>
        </w:trPr>
        <w:tc>
          <w:tcPr>
            <w:tcW w:w="2968" w:type="dxa"/>
          </w:tcPr>
          <w:p w14:paraId="78D4846B" w14:textId="77777777" w:rsidR="00FD7004" w:rsidRPr="00373EE4"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lastRenderedPageBreak/>
              <w:t>Valitud mooduli(te) teemal läbi viidud uuringud või koostatud materjalid (käsiraamatud jms):</w:t>
            </w:r>
          </w:p>
        </w:tc>
        <w:tc>
          <w:tcPr>
            <w:tcW w:w="6396" w:type="dxa"/>
            <w:gridSpan w:val="8"/>
          </w:tcPr>
          <w:p w14:paraId="0BE901A6" w14:textId="77777777" w:rsidR="00FD7004" w:rsidRPr="00373EE4" w:rsidRDefault="00FD7004" w:rsidP="00344BBC">
            <w:pPr>
              <w:rPr>
                <w:rFonts w:ascii="Arial" w:hAnsi="Arial" w:cs="Arial"/>
                <w:sz w:val="22"/>
                <w:szCs w:val="22"/>
              </w:rPr>
            </w:pPr>
          </w:p>
        </w:tc>
      </w:tr>
      <w:tr w:rsidR="00FD7004" w:rsidRPr="00373EE4" w14:paraId="1F90E1B8" w14:textId="77777777" w:rsidTr="006C5E2F">
        <w:trPr>
          <w:trHeight w:val="886"/>
        </w:trPr>
        <w:tc>
          <w:tcPr>
            <w:tcW w:w="2968" w:type="dxa"/>
          </w:tcPr>
          <w:p w14:paraId="298E8320" w14:textId="77777777" w:rsidR="00FD7004" w:rsidRPr="00373EE4" w:rsidRDefault="00FD7004" w:rsidP="00EB3510">
            <w:pPr>
              <w:pStyle w:val="Loendilik"/>
              <w:numPr>
                <w:ilvl w:val="0"/>
                <w:numId w:val="2"/>
              </w:numPr>
              <w:ind w:left="426"/>
              <w:jc w:val="both"/>
              <w:rPr>
                <w:rFonts w:ascii="Arial" w:hAnsi="Arial" w:cs="Arial"/>
                <w:color w:val="000000" w:themeColor="text1"/>
                <w:sz w:val="22"/>
                <w:szCs w:val="22"/>
              </w:rPr>
            </w:pPr>
            <w:r w:rsidRPr="00373EE4">
              <w:rPr>
                <w:rFonts w:ascii="Arial" w:hAnsi="Arial" w:cs="Arial"/>
                <w:sz w:val="22"/>
                <w:szCs w:val="22"/>
              </w:rPr>
              <w:t>Koolitusmooduli teemaga haakuvad täienduskoolitused</w:t>
            </w:r>
          </w:p>
        </w:tc>
        <w:tc>
          <w:tcPr>
            <w:tcW w:w="6396" w:type="dxa"/>
            <w:gridSpan w:val="8"/>
          </w:tcPr>
          <w:p w14:paraId="5B492157" w14:textId="77777777" w:rsidR="00FD7004" w:rsidRPr="00373EE4" w:rsidRDefault="00FD7004" w:rsidP="00344BBC">
            <w:pPr>
              <w:rPr>
                <w:rFonts w:ascii="Arial" w:hAnsi="Arial" w:cs="Arial"/>
                <w:sz w:val="22"/>
                <w:szCs w:val="22"/>
              </w:rPr>
            </w:pPr>
          </w:p>
        </w:tc>
      </w:tr>
      <w:tr w:rsidR="00FD7004" w:rsidRPr="00373EE4" w14:paraId="31620146" w14:textId="77777777" w:rsidTr="006C5E2F">
        <w:trPr>
          <w:trHeight w:val="886"/>
        </w:trPr>
        <w:tc>
          <w:tcPr>
            <w:tcW w:w="2968" w:type="dxa"/>
          </w:tcPr>
          <w:p w14:paraId="143024E4" w14:textId="26549EAB" w:rsidR="00FD7004" w:rsidRPr="00140702" w:rsidRDefault="00FD7004" w:rsidP="00EB3510">
            <w:pPr>
              <w:pStyle w:val="Loendilik"/>
              <w:numPr>
                <w:ilvl w:val="0"/>
                <w:numId w:val="2"/>
              </w:numPr>
              <w:ind w:left="426"/>
              <w:jc w:val="both"/>
              <w:rPr>
                <w:rFonts w:ascii="Arial" w:hAnsi="Arial" w:cs="Arial"/>
                <w:sz w:val="22"/>
                <w:szCs w:val="22"/>
              </w:rPr>
            </w:pPr>
            <w:r w:rsidRPr="00373EE4">
              <w:rPr>
                <w:rFonts w:ascii="Arial" w:hAnsi="Arial" w:cs="Arial"/>
                <w:sz w:val="22"/>
                <w:szCs w:val="22"/>
              </w:rPr>
              <w:t xml:space="preserve">Palun kirjeldage valitud mooduli(te) </w:t>
            </w:r>
            <w:r w:rsidRPr="00373EE4">
              <w:rPr>
                <w:rFonts w:ascii="Arial" w:hAnsi="Arial" w:cs="Arial"/>
                <w:b/>
                <w:bCs/>
                <w:sz w:val="22"/>
                <w:szCs w:val="22"/>
              </w:rPr>
              <w:t>pädevuste lõikes,</w:t>
            </w:r>
            <w:r w:rsidRPr="00373EE4">
              <w:rPr>
                <w:rFonts w:ascii="Arial" w:hAnsi="Arial" w:cs="Arial"/>
                <w:sz w:val="22"/>
                <w:szCs w:val="22"/>
              </w:rPr>
              <w:t xml:space="preserve"> kuidas toetab koolitaja kogemus koolitusmooduli läbiviimist </w:t>
            </w:r>
            <w:r w:rsidRPr="00205C9A">
              <w:rPr>
                <w:rFonts w:ascii="Arial" w:hAnsi="Arial" w:cs="Arial"/>
                <w:sz w:val="22"/>
                <w:szCs w:val="22"/>
              </w:rPr>
              <w:t>(v</w:t>
            </w:r>
            <w:r w:rsidR="00140702" w:rsidRPr="00205C9A">
              <w:rPr>
                <w:rFonts w:ascii="Arial" w:hAnsi="Arial" w:cs="Arial"/>
                <w:sz w:val="22"/>
                <w:szCs w:val="22"/>
              </w:rPr>
              <w:t>t lisa 5</w:t>
            </w:r>
            <w:r w:rsidRPr="00205C9A">
              <w:rPr>
                <w:rFonts w:ascii="Arial" w:hAnsi="Arial" w:cs="Arial"/>
                <w:sz w:val="22"/>
                <w:szCs w:val="22"/>
              </w:rPr>
              <w:t xml:space="preserve"> vastav moodul</w:t>
            </w:r>
            <w:r w:rsidR="00140702" w:rsidRPr="00205C9A">
              <w:rPr>
                <w:rFonts w:ascii="Arial" w:hAnsi="Arial" w:cs="Arial"/>
                <w:sz w:val="22"/>
                <w:szCs w:val="22"/>
              </w:rPr>
              <w:t xml:space="preserve"> I-VIII</w:t>
            </w:r>
            <w:r w:rsidRPr="00205C9A">
              <w:rPr>
                <w:rFonts w:ascii="Arial" w:hAnsi="Arial" w:cs="Arial"/>
                <w:sz w:val="22"/>
                <w:szCs w:val="22"/>
              </w:rPr>
              <w:t>):**</w:t>
            </w:r>
          </w:p>
        </w:tc>
        <w:tc>
          <w:tcPr>
            <w:tcW w:w="6396" w:type="dxa"/>
            <w:gridSpan w:val="8"/>
          </w:tcPr>
          <w:p w14:paraId="1603F887" w14:textId="77777777" w:rsidR="00FD7004" w:rsidRPr="00373EE4" w:rsidRDefault="00FD7004" w:rsidP="00344BBC">
            <w:pPr>
              <w:rPr>
                <w:rFonts w:ascii="Arial" w:hAnsi="Arial" w:cs="Arial"/>
                <w:sz w:val="22"/>
                <w:szCs w:val="22"/>
              </w:rPr>
            </w:pPr>
          </w:p>
        </w:tc>
      </w:tr>
      <w:tr w:rsidR="00FD7004" w:rsidRPr="00373EE4" w14:paraId="16F05602" w14:textId="77777777" w:rsidTr="006C5E2F">
        <w:trPr>
          <w:trHeight w:val="216"/>
        </w:trPr>
        <w:tc>
          <w:tcPr>
            <w:tcW w:w="2968" w:type="dxa"/>
          </w:tcPr>
          <w:p w14:paraId="17D7B70B" w14:textId="77777777" w:rsidR="00FD7004" w:rsidRPr="00373EE4" w:rsidRDefault="00FD7004" w:rsidP="00EB3510">
            <w:pPr>
              <w:pStyle w:val="Loendilik"/>
              <w:numPr>
                <w:ilvl w:val="0"/>
                <w:numId w:val="2"/>
              </w:numPr>
              <w:jc w:val="both"/>
              <w:rPr>
                <w:rFonts w:ascii="Arial" w:hAnsi="Arial" w:cs="Arial"/>
                <w:sz w:val="22"/>
                <w:szCs w:val="22"/>
              </w:rPr>
            </w:pPr>
            <w:r w:rsidRPr="00373EE4">
              <w:rPr>
                <w:rFonts w:ascii="Arial" w:hAnsi="Arial" w:cs="Arial"/>
                <w:sz w:val="22"/>
                <w:szCs w:val="22"/>
              </w:rPr>
              <w:t>Veebikoolituste läbiviimise kogemuse kirjeldus sh milliseid veebiõppe keskkondi valdad ja mis tasemel (algaja, kesktase, spetsialist):</w:t>
            </w:r>
          </w:p>
        </w:tc>
        <w:tc>
          <w:tcPr>
            <w:tcW w:w="6396" w:type="dxa"/>
            <w:gridSpan w:val="8"/>
          </w:tcPr>
          <w:p w14:paraId="4995E7F4" w14:textId="77777777" w:rsidR="00FD7004" w:rsidRPr="00373EE4" w:rsidRDefault="00FD7004" w:rsidP="00344BBC">
            <w:pPr>
              <w:rPr>
                <w:rFonts w:ascii="Arial" w:hAnsi="Arial" w:cs="Arial"/>
                <w:sz w:val="22"/>
                <w:szCs w:val="22"/>
              </w:rPr>
            </w:pPr>
          </w:p>
        </w:tc>
      </w:tr>
      <w:tr w:rsidR="00FD7004" w:rsidRPr="00373EE4" w14:paraId="5B1E306C" w14:textId="77777777" w:rsidTr="006C5E2F">
        <w:trPr>
          <w:trHeight w:val="520"/>
        </w:trPr>
        <w:tc>
          <w:tcPr>
            <w:tcW w:w="2968" w:type="dxa"/>
          </w:tcPr>
          <w:p w14:paraId="1D204074" w14:textId="1D6FFAD2" w:rsidR="00FD7004" w:rsidRPr="00373EE4" w:rsidRDefault="00FD7004" w:rsidP="00EB3510">
            <w:pPr>
              <w:pStyle w:val="Loendilik"/>
              <w:numPr>
                <w:ilvl w:val="0"/>
                <w:numId w:val="2"/>
              </w:numPr>
              <w:jc w:val="both"/>
              <w:rPr>
                <w:rFonts w:ascii="Arial" w:eastAsiaTheme="minorEastAsia" w:hAnsi="Arial" w:cs="Arial"/>
                <w:sz w:val="22"/>
                <w:szCs w:val="22"/>
              </w:rPr>
            </w:pPr>
            <w:r w:rsidRPr="00373EE4">
              <w:rPr>
                <w:rFonts w:ascii="Arial" w:hAnsi="Arial" w:cs="Arial"/>
                <w:sz w:val="22"/>
                <w:szCs w:val="22"/>
              </w:rPr>
              <w:t xml:space="preserve">Kirjeldage, kuidas planeerite oma poolt valitud mooduli(te) raames edastada koolituse põhisõnumeid (peretunne, kasvataja mitmekülgne roll, lapsekeskne lähenemine ja päritoluperekonna olulisus - täpsemalt kirjeldatud </w:t>
            </w:r>
            <w:r w:rsidRPr="00373EE4">
              <w:rPr>
                <w:rFonts w:ascii="Arial" w:hAnsi="Arial" w:cs="Arial"/>
                <w:b/>
                <w:bCs/>
                <w:sz w:val="22"/>
                <w:szCs w:val="22"/>
              </w:rPr>
              <w:t>lisa</w:t>
            </w:r>
            <w:r w:rsidR="00205C9A">
              <w:rPr>
                <w:rFonts w:ascii="Arial" w:hAnsi="Arial" w:cs="Arial"/>
                <w:b/>
                <w:bCs/>
                <w:sz w:val="22"/>
                <w:szCs w:val="22"/>
              </w:rPr>
              <w:t xml:space="preserve">des 1, 5, </w:t>
            </w:r>
            <w:r w:rsidR="00912DB4">
              <w:rPr>
                <w:rFonts w:ascii="Arial" w:hAnsi="Arial" w:cs="Arial"/>
                <w:b/>
                <w:bCs/>
                <w:sz w:val="22"/>
                <w:szCs w:val="22"/>
              </w:rPr>
              <w:t>7</w:t>
            </w:r>
          </w:p>
        </w:tc>
        <w:tc>
          <w:tcPr>
            <w:tcW w:w="6396" w:type="dxa"/>
            <w:gridSpan w:val="8"/>
          </w:tcPr>
          <w:p w14:paraId="79555EAE" w14:textId="77777777" w:rsidR="00FD7004" w:rsidRPr="00373EE4" w:rsidRDefault="00FD7004" w:rsidP="00344BBC">
            <w:pPr>
              <w:rPr>
                <w:rFonts w:ascii="Arial" w:hAnsi="Arial" w:cs="Arial"/>
                <w:sz w:val="22"/>
                <w:szCs w:val="22"/>
              </w:rPr>
            </w:pPr>
          </w:p>
        </w:tc>
      </w:tr>
      <w:tr w:rsidR="00FD7004" w:rsidRPr="00373EE4" w14:paraId="677DFC3A" w14:textId="77777777" w:rsidTr="006C5E2F">
        <w:trPr>
          <w:trHeight w:val="520"/>
        </w:trPr>
        <w:tc>
          <w:tcPr>
            <w:tcW w:w="2968" w:type="dxa"/>
          </w:tcPr>
          <w:p w14:paraId="303478C6" w14:textId="6B3CB9B7" w:rsidR="00FD7004" w:rsidRPr="00373EE4" w:rsidRDefault="00FD7004" w:rsidP="00EB3510">
            <w:pPr>
              <w:pStyle w:val="Loendilik"/>
              <w:numPr>
                <w:ilvl w:val="0"/>
                <w:numId w:val="2"/>
              </w:numPr>
              <w:jc w:val="both"/>
              <w:rPr>
                <w:rFonts w:ascii="Arial" w:hAnsi="Arial" w:cs="Arial"/>
                <w:sz w:val="22"/>
                <w:szCs w:val="22"/>
              </w:rPr>
            </w:pPr>
            <w:r w:rsidRPr="00373EE4">
              <w:rPr>
                <w:rFonts w:ascii="Arial" w:eastAsia="Calibri" w:hAnsi="Arial" w:cs="Arial"/>
                <w:sz w:val="22"/>
                <w:szCs w:val="22"/>
              </w:rPr>
              <w:t>Mooduli läbiviimiseks kaas</w:t>
            </w:r>
            <w:r w:rsidR="004C13EB">
              <w:rPr>
                <w:rFonts w:ascii="Arial" w:eastAsia="Calibri" w:hAnsi="Arial" w:cs="Arial"/>
                <w:sz w:val="22"/>
                <w:szCs w:val="22"/>
              </w:rPr>
              <w:t>a</w:t>
            </w:r>
            <w:r w:rsidRPr="00373EE4">
              <w:rPr>
                <w:rFonts w:ascii="Arial" w:eastAsia="Calibri" w:hAnsi="Arial" w:cs="Arial"/>
                <w:sz w:val="22"/>
                <w:szCs w:val="22"/>
              </w:rPr>
              <w:t xml:space="preserve">tud spetsialisti(de) põhjendus ehk kuidas toetab spetsialisti(de) pädevus koolitusmooduli läbiviimist (valitud mooduli(te) </w:t>
            </w:r>
            <w:r w:rsidRPr="00373EE4">
              <w:rPr>
                <w:rFonts w:ascii="Arial" w:eastAsia="Calibri" w:hAnsi="Arial" w:cs="Arial"/>
                <w:b/>
                <w:bCs/>
                <w:sz w:val="22"/>
                <w:szCs w:val="22"/>
              </w:rPr>
              <w:t>pädevuste lõikes</w:t>
            </w:r>
            <w:r w:rsidRPr="00373EE4">
              <w:rPr>
                <w:rFonts w:ascii="Arial" w:eastAsia="Calibri" w:hAnsi="Arial" w:cs="Arial"/>
                <w:sz w:val="22"/>
                <w:szCs w:val="22"/>
              </w:rPr>
              <w:t>, mida spetsialist katta aitab):</w:t>
            </w:r>
            <w:r w:rsidRPr="00373EE4">
              <w:rPr>
                <w:rFonts w:ascii="Arial" w:hAnsi="Arial" w:cs="Arial"/>
                <w:sz w:val="22"/>
                <w:szCs w:val="22"/>
              </w:rPr>
              <w:t>**</w:t>
            </w:r>
          </w:p>
        </w:tc>
        <w:tc>
          <w:tcPr>
            <w:tcW w:w="6396" w:type="dxa"/>
            <w:gridSpan w:val="8"/>
          </w:tcPr>
          <w:p w14:paraId="680A2017" w14:textId="193F27F6" w:rsidR="00FD7004" w:rsidRPr="00373EE4" w:rsidRDefault="00FD7004" w:rsidP="00344BBC">
            <w:pPr>
              <w:rPr>
                <w:rFonts w:ascii="Arial" w:hAnsi="Arial" w:cs="Arial"/>
                <w:sz w:val="22"/>
                <w:szCs w:val="22"/>
              </w:rPr>
            </w:pPr>
          </w:p>
        </w:tc>
      </w:tr>
    </w:tbl>
    <w:p w14:paraId="7AC7480C" w14:textId="41C8D2D6" w:rsidR="00A42620" w:rsidRDefault="00FD7004" w:rsidP="00FD7004">
      <w:pPr>
        <w:jc w:val="both"/>
        <w:rPr>
          <w:rFonts w:ascii="Arial" w:hAnsi="Arial" w:cs="Arial"/>
          <w:color w:val="FF0000"/>
          <w:sz w:val="22"/>
          <w:szCs w:val="22"/>
        </w:rPr>
      </w:pPr>
      <w:r w:rsidRPr="00373EE4">
        <w:rPr>
          <w:rFonts w:ascii="Arial" w:hAnsi="Arial" w:cs="Arial"/>
          <w:sz w:val="22"/>
          <w:szCs w:val="22"/>
        </w:rPr>
        <w:t xml:space="preserve">** SKA hankekomisjon hindab, kas kogemuse vormis tuleb välja Pakkuja poolt kõikide valitud mooduli(te) pädevuste sisuline katmine. SKA soovitab kogemuse vormi punktis </w:t>
      </w:r>
      <w:r w:rsidRPr="00373EE4">
        <w:rPr>
          <w:rFonts w:ascii="Arial" w:hAnsi="Arial" w:cs="Arial"/>
          <w:sz w:val="22"/>
          <w:szCs w:val="22"/>
          <w:u w:val="single"/>
        </w:rPr>
        <w:t>sisuliselt kirjeldada</w:t>
      </w:r>
      <w:r w:rsidRPr="00373EE4">
        <w:rPr>
          <w:rFonts w:ascii="Arial" w:hAnsi="Arial" w:cs="Arial"/>
          <w:sz w:val="22"/>
          <w:szCs w:val="22"/>
        </w:rPr>
        <w:t xml:space="preserve"> meeskonna võimekust kõiki mooduli raames kaardistatud pädevusi (vaata lisa</w:t>
      </w:r>
      <w:r w:rsidR="00140702">
        <w:rPr>
          <w:rFonts w:ascii="Arial" w:hAnsi="Arial" w:cs="Arial"/>
          <w:sz w:val="22"/>
          <w:szCs w:val="22"/>
        </w:rPr>
        <w:t xml:space="preserve"> 5,</w:t>
      </w:r>
      <w:r w:rsidRPr="00373EE4">
        <w:rPr>
          <w:rFonts w:ascii="Arial" w:hAnsi="Arial" w:cs="Arial"/>
          <w:sz w:val="22"/>
          <w:szCs w:val="22"/>
        </w:rPr>
        <w:t xml:space="preserve"> </w:t>
      </w:r>
      <w:r w:rsidR="00140702">
        <w:rPr>
          <w:rFonts w:ascii="Arial" w:hAnsi="Arial" w:cs="Arial"/>
          <w:sz w:val="22"/>
          <w:szCs w:val="22"/>
        </w:rPr>
        <w:t>moodulid I-VIII</w:t>
      </w:r>
      <w:r w:rsidRPr="00373EE4">
        <w:rPr>
          <w:rFonts w:ascii="Arial" w:hAnsi="Arial" w:cs="Arial"/>
          <w:sz w:val="22"/>
          <w:szCs w:val="22"/>
        </w:rPr>
        <w:t>) katta.</w:t>
      </w:r>
      <w:r w:rsidRPr="00373EE4">
        <w:rPr>
          <w:rFonts w:ascii="Arial" w:hAnsi="Arial" w:cs="Arial"/>
          <w:color w:val="FF0000"/>
          <w:sz w:val="22"/>
          <w:szCs w:val="22"/>
        </w:rPr>
        <w:t xml:space="preserve"> </w:t>
      </w:r>
    </w:p>
    <w:p w14:paraId="29818179" w14:textId="6850B86D" w:rsidR="004D46CC" w:rsidRDefault="004D46CC" w:rsidP="00FD7004">
      <w:pPr>
        <w:jc w:val="both"/>
        <w:rPr>
          <w:rFonts w:ascii="Arial" w:hAnsi="Arial" w:cs="Arial"/>
          <w:color w:val="FF0000"/>
          <w:sz w:val="22"/>
          <w:szCs w:val="22"/>
        </w:rPr>
      </w:pPr>
    </w:p>
    <w:p w14:paraId="7BC013A6" w14:textId="77777777" w:rsidR="004D46CC" w:rsidRPr="00FD7004" w:rsidRDefault="004D46CC" w:rsidP="00FD7004">
      <w:pPr>
        <w:jc w:val="both"/>
        <w:rPr>
          <w:rFonts w:ascii="Arial" w:hAnsi="Arial" w:cs="Arial"/>
          <w:b/>
          <w:bCs/>
          <w:sz w:val="22"/>
          <w:szCs w:val="22"/>
        </w:rPr>
      </w:pPr>
    </w:p>
    <w:sectPr w:rsidR="004D46CC" w:rsidRPr="00FD7004" w:rsidSect="007B2EE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A016" w14:textId="77777777" w:rsidR="004D46CC" w:rsidRDefault="004D46CC" w:rsidP="004D46CC">
      <w:r>
        <w:separator/>
      </w:r>
    </w:p>
  </w:endnote>
  <w:endnote w:type="continuationSeparator" w:id="0">
    <w:p w14:paraId="54792C72" w14:textId="77777777" w:rsidR="004D46CC" w:rsidRDefault="004D46CC" w:rsidP="004D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2DD1" w14:textId="77777777" w:rsidR="004D46CC" w:rsidRDefault="004D46CC" w:rsidP="004D46CC">
      <w:r>
        <w:separator/>
      </w:r>
    </w:p>
  </w:footnote>
  <w:footnote w:type="continuationSeparator" w:id="0">
    <w:p w14:paraId="553C821A" w14:textId="77777777" w:rsidR="004D46CC" w:rsidRDefault="004D46CC" w:rsidP="004D46CC">
      <w:r>
        <w:continuationSeparator/>
      </w:r>
    </w:p>
  </w:footnote>
  <w:footnote w:id="1">
    <w:p w14:paraId="7F891CB5" w14:textId="77777777" w:rsidR="004D46CC" w:rsidRPr="001A0EEF" w:rsidRDefault="004D46CC" w:rsidP="004D46CC">
      <w:pPr>
        <w:pStyle w:val="Allmrkusetekst"/>
        <w:jc w:val="both"/>
        <w:rPr>
          <w:rFonts w:asciiTheme="minorHAnsi" w:hAnsiTheme="minorHAnsi" w:cstheme="minorHAnsi"/>
          <w:sz w:val="18"/>
          <w:szCs w:val="18"/>
        </w:rPr>
      </w:pPr>
      <w:r w:rsidRPr="00B77BB1">
        <w:rPr>
          <w:rStyle w:val="Allmrkuseviide"/>
          <w:rFonts w:asciiTheme="minorHAnsi" w:hAnsiTheme="minorHAnsi"/>
          <w:sz w:val="18"/>
        </w:rPr>
        <w:footnoteRef/>
      </w:r>
      <w:r w:rsidRPr="00B77BB1">
        <w:rPr>
          <w:rFonts w:asciiTheme="minorHAnsi" w:hAnsiTheme="minorHAnsi"/>
          <w:sz w:val="18"/>
        </w:rPr>
        <w:t xml:space="preserve"> </w:t>
      </w:r>
      <w:r w:rsidRPr="001A0EEF">
        <w:rPr>
          <w:rFonts w:asciiTheme="minorHAnsi" w:hAnsiTheme="minorHAnsi" w:cstheme="minorHAnsi"/>
          <w:sz w:val="18"/>
          <w:szCs w:val="18"/>
        </w:rPr>
        <w:t xml:space="preserve">Pädevused on teadmiste ja oskuste kogum, mida osaleja koolitusel omandab. Õpiväljund on õppimise tulemusel omandatav teadmine, oskus ja hoiak, mille olemasolu ja/või saavutatuse taset </w:t>
      </w:r>
      <w:r w:rsidRPr="001A0EEF">
        <w:rPr>
          <w:rFonts w:asciiTheme="minorHAnsi" w:hAnsiTheme="minorHAnsi" w:cstheme="minorHAnsi"/>
          <w:b/>
          <w:sz w:val="18"/>
          <w:szCs w:val="18"/>
        </w:rPr>
        <w:t xml:space="preserve">on võimalik tõendada ja hinnata.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3EB3"/>
    <w:multiLevelType w:val="multilevel"/>
    <w:tmpl w:val="1A4AD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5A185E"/>
    <w:multiLevelType w:val="hybridMultilevel"/>
    <w:tmpl w:val="00424EAE"/>
    <w:lvl w:ilvl="0" w:tplc="04250001">
      <w:start w:val="1"/>
      <w:numFmt w:val="bullet"/>
      <w:lvlText w:val=""/>
      <w:lvlJc w:val="left"/>
      <w:pPr>
        <w:ind w:left="501"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26878AE"/>
    <w:multiLevelType w:val="hybridMultilevel"/>
    <w:tmpl w:val="C2DE68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431C35"/>
    <w:multiLevelType w:val="multilevel"/>
    <w:tmpl w:val="278ECBAC"/>
    <w:lvl w:ilvl="0">
      <w:start w:val="1"/>
      <w:numFmt w:val="decimal"/>
      <w:lvlText w:val="%1."/>
      <w:lvlJc w:val="left"/>
      <w:pPr>
        <w:ind w:left="720" w:hanging="360"/>
      </w:pPr>
      <w:rPr>
        <w:rFonts w:hint="default"/>
      </w:rPr>
    </w:lvl>
    <w:lvl w:ilvl="1">
      <w:start w:val="1"/>
      <w:numFmt w:val="decimal"/>
      <w:lvlText w:val="%2."/>
      <w:lvlJc w:val="left"/>
      <w:pPr>
        <w:ind w:left="644" w:hanging="360"/>
      </w:pPr>
      <w:rPr>
        <w:rFonts w:asciiTheme="minorHAnsi" w:eastAsiaTheme="majorEastAsia" w:hAnsiTheme="minorHAnsi" w:cstheme="minorBidi"/>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D772E0"/>
    <w:multiLevelType w:val="multilevel"/>
    <w:tmpl w:val="CAFE17F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7091943"/>
    <w:multiLevelType w:val="hybridMultilevel"/>
    <w:tmpl w:val="FCBAF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C5C4B02"/>
    <w:multiLevelType w:val="multilevel"/>
    <w:tmpl w:val="ED78BBDE"/>
    <w:lvl w:ilvl="0">
      <w:start w:val="1"/>
      <w:numFmt w:val="decimal"/>
      <w:lvlText w:val="%1."/>
      <w:lvlJc w:val="left"/>
      <w:pPr>
        <w:ind w:left="360" w:hanging="360"/>
      </w:pPr>
      <w:rPr>
        <w:rFonts w:eastAsia="Times New Roman" w:hint="default"/>
        <w:b/>
        <w:bCs w:val="0"/>
        <w:color w:val="auto"/>
      </w:rPr>
    </w:lvl>
    <w:lvl w:ilvl="1">
      <w:start w:val="1"/>
      <w:numFmt w:val="decimal"/>
      <w:lvlText w:val="%1.%2"/>
      <w:lvlJc w:val="left"/>
      <w:pPr>
        <w:ind w:left="644" w:hanging="360"/>
      </w:pPr>
      <w:rPr>
        <w:rFonts w:hint="default"/>
        <w:i w:val="0"/>
        <w:color w:val="auto"/>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7" w15:restartNumberingAfterBreak="0">
    <w:nsid w:val="728F177C"/>
    <w:multiLevelType w:val="multilevel"/>
    <w:tmpl w:val="2DE4F6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BD7F9A"/>
    <w:multiLevelType w:val="hybridMultilevel"/>
    <w:tmpl w:val="6A8632A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4"/>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04"/>
    <w:rsid w:val="000A3AB1"/>
    <w:rsid w:val="001149B5"/>
    <w:rsid w:val="00140702"/>
    <w:rsid w:val="00160579"/>
    <w:rsid w:val="001B007D"/>
    <w:rsid w:val="001D4013"/>
    <w:rsid w:val="001D7ACA"/>
    <w:rsid w:val="00205C9A"/>
    <w:rsid w:val="002B633C"/>
    <w:rsid w:val="002C2655"/>
    <w:rsid w:val="002E122D"/>
    <w:rsid w:val="0034341B"/>
    <w:rsid w:val="00344BBC"/>
    <w:rsid w:val="003F5D7A"/>
    <w:rsid w:val="00400EE4"/>
    <w:rsid w:val="004B0E1E"/>
    <w:rsid w:val="004C13EB"/>
    <w:rsid w:val="004D46CC"/>
    <w:rsid w:val="00512E91"/>
    <w:rsid w:val="00577D33"/>
    <w:rsid w:val="00601610"/>
    <w:rsid w:val="00615B8A"/>
    <w:rsid w:val="00657619"/>
    <w:rsid w:val="006B14F2"/>
    <w:rsid w:val="0070358C"/>
    <w:rsid w:val="0071539E"/>
    <w:rsid w:val="00740DE7"/>
    <w:rsid w:val="007B2EE5"/>
    <w:rsid w:val="007C75C8"/>
    <w:rsid w:val="007D0D37"/>
    <w:rsid w:val="00826077"/>
    <w:rsid w:val="00862475"/>
    <w:rsid w:val="008B7BBB"/>
    <w:rsid w:val="00912DB4"/>
    <w:rsid w:val="009248E0"/>
    <w:rsid w:val="00972255"/>
    <w:rsid w:val="00A125B3"/>
    <w:rsid w:val="00A42620"/>
    <w:rsid w:val="00BB487C"/>
    <w:rsid w:val="00BF0DAF"/>
    <w:rsid w:val="00C62F76"/>
    <w:rsid w:val="00D0525F"/>
    <w:rsid w:val="00D446DB"/>
    <w:rsid w:val="00EB035C"/>
    <w:rsid w:val="00EB3510"/>
    <w:rsid w:val="00FD619C"/>
    <w:rsid w:val="00FD70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1994"/>
  <w15:chartTrackingRefBased/>
  <w15:docId w15:val="{C1A0899A-8D49-43CF-8283-5B3CCF06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D7004"/>
    <w:rPr>
      <w:rFonts w:ascii="Times New Roman" w:eastAsia="Times New Roman" w:hAnsi="Times New Roman"/>
      <w:sz w:val="24"/>
      <w:szCs w:val="24"/>
    </w:rPr>
  </w:style>
  <w:style w:type="paragraph" w:styleId="Pealkiri3">
    <w:name w:val="heading 3"/>
    <w:basedOn w:val="Normaallaad"/>
    <w:next w:val="Normaallaad"/>
    <w:link w:val="Pealkiri3Mrk"/>
    <w:uiPriority w:val="9"/>
    <w:semiHidden/>
    <w:unhideWhenUsed/>
    <w:qFormat/>
    <w:rsid w:val="00EB035C"/>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FD7004"/>
    <w:pPr>
      <w:ind w:left="708"/>
    </w:pPr>
  </w:style>
  <w:style w:type="character" w:customStyle="1" w:styleId="LoendilikMrk">
    <w:name w:val="Loendi lõik Märk"/>
    <w:link w:val="Loendilik"/>
    <w:uiPriority w:val="34"/>
    <w:locked/>
    <w:rsid w:val="00FD7004"/>
    <w:rPr>
      <w:rFonts w:ascii="Times New Roman" w:eastAsia="Times New Roman" w:hAnsi="Times New Roman"/>
      <w:sz w:val="24"/>
      <w:szCs w:val="24"/>
    </w:rPr>
  </w:style>
  <w:style w:type="table" w:styleId="Kontuurtabel">
    <w:name w:val="Table Grid"/>
    <w:basedOn w:val="Normaaltabel"/>
    <w:uiPriority w:val="59"/>
    <w:rsid w:val="00FD70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rsid w:val="004D46CC"/>
    <w:rPr>
      <w:sz w:val="20"/>
      <w:szCs w:val="20"/>
    </w:rPr>
  </w:style>
  <w:style w:type="character" w:customStyle="1" w:styleId="AllmrkusetekstMrk">
    <w:name w:val="Allmärkuse tekst Märk"/>
    <w:basedOn w:val="Liguvaikefont"/>
    <w:link w:val="Allmrkusetekst"/>
    <w:uiPriority w:val="99"/>
    <w:semiHidden/>
    <w:rsid w:val="004D46CC"/>
    <w:rPr>
      <w:rFonts w:ascii="Times New Roman" w:eastAsia="Times New Roman" w:hAnsi="Times New Roman"/>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4D46CC"/>
    <w:rPr>
      <w:vertAlign w:val="superscript"/>
    </w:rPr>
  </w:style>
  <w:style w:type="character" w:styleId="Kommentaariviide">
    <w:name w:val="annotation reference"/>
    <w:basedOn w:val="Liguvaikefont"/>
    <w:uiPriority w:val="99"/>
    <w:unhideWhenUsed/>
    <w:rsid w:val="00A125B3"/>
    <w:rPr>
      <w:sz w:val="16"/>
      <w:szCs w:val="16"/>
    </w:rPr>
  </w:style>
  <w:style w:type="paragraph" w:styleId="Kommentaaritekst">
    <w:name w:val="annotation text"/>
    <w:basedOn w:val="Normaallaad"/>
    <w:link w:val="KommentaaritekstMrk"/>
    <w:uiPriority w:val="99"/>
    <w:unhideWhenUsed/>
    <w:rsid w:val="00A125B3"/>
    <w:rPr>
      <w:sz w:val="20"/>
      <w:szCs w:val="20"/>
    </w:rPr>
  </w:style>
  <w:style w:type="character" w:customStyle="1" w:styleId="KommentaaritekstMrk">
    <w:name w:val="Kommentaari tekst Märk"/>
    <w:basedOn w:val="Liguvaikefont"/>
    <w:link w:val="Kommentaaritekst"/>
    <w:uiPriority w:val="99"/>
    <w:rsid w:val="00A125B3"/>
    <w:rPr>
      <w:rFonts w:ascii="Times New Roman" w:eastAsia="Times New Roman" w:hAnsi="Times New Roman"/>
    </w:rPr>
  </w:style>
  <w:style w:type="paragraph" w:styleId="Kommentaariteema">
    <w:name w:val="annotation subject"/>
    <w:basedOn w:val="Kommentaaritekst"/>
    <w:next w:val="Kommentaaritekst"/>
    <w:link w:val="KommentaariteemaMrk"/>
    <w:uiPriority w:val="99"/>
    <w:semiHidden/>
    <w:unhideWhenUsed/>
    <w:rsid w:val="00A125B3"/>
    <w:rPr>
      <w:b/>
      <w:bCs/>
    </w:rPr>
  </w:style>
  <w:style w:type="character" w:customStyle="1" w:styleId="KommentaariteemaMrk">
    <w:name w:val="Kommentaari teema Märk"/>
    <w:basedOn w:val="KommentaaritekstMrk"/>
    <w:link w:val="Kommentaariteema"/>
    <w:uiPriority w:val="99"/>
    <w:semiHidden/>
    <w:rsid w:val="00A125B3"/>
    <w:rPr>
      <w:rFonts w:ascii="Times New Roman" w:eastAsia="Times New Roman" w:hAnsi="Times New Roman"/>
      <w:b/>
      <w:bCs/>
    </w:rPr>
  </w:style>
  <w:style w:type="character" w:styleId="Rhutus">
    <w:name w:val="Emphasis"/>
    <w:qFormat/>
    <w:rsid w:val="00FD619C"/>
    <w:rPr>
      <w:i/>
      <w:iCs/>
    </w:rPr>
  </w:style>
  <w:style w:type="paragraph" w:styleId="Pis">
    <w:name w:val="header"/>
    <w:basedOn w:val="Normaallaad"/>
    <w:link w:val="PisMrk"/>
    <w:uiPriority w:val="99"/>
    <w:unhideWhenUsed/>
    <w:rsid w:val="007B2EE5"/>
    <w:pPr>
      <w:tabs>
        <w:tab w:val="center" w:pos="4513"/>
        <w:tab w:val="right" w:pos="9026"/>
      </w:tabs>
    </w:pPr>
  </w:style>
  <w:style w:type="character" w:customStyle="1" w:styleId="PisMrk">
    <w:name w:val="Päis Märk"/>
    <w:basedOn w:val="Liguvaikefont"/>
    <w:link w:val="Pis"/>
    <w:uiPriority w:val="99"/>
    <w:rsid w:val="007B2EE5"/>
    <w:rPr>
      <w:rFonts w:ascii="Times New Roman" w:eastAsia="Times New Roman" w:hAnsi="Times New Roman"/>
      <w:sz w:val="24"/>
      <w:szCs w:val="24"/>
    </w:rPr>
  </w:style>
  <w:style w:type="paragraph" w:styleId="Jalus">
    <w:name w:val="footer"/>
    <w:basedOn w:val="Normaallaad"/>
    <w:link w:val="JalusMrk"/>
    <w:uiPriority w:val="99"/>
    <w:unhideWhenUsed/>
    <w:rsid w:val="007B2EE5"/>
    <w:pPr>
      <w:tabs>
        <w:tab w:val="center" w:pos="4513"/>
        <w:tab w:val="right" w:pos="9026"/>
      </w:tabs>
    </w:pPr>
  </w:style>
  <w:style w:type="character" w:customStyle="1" w:styleId="JalusMrk">
    <w:name w:val="Jalus Märk"/>
    <w:basedOn w:val="Liguvaikefont"/>
    <w:link w:val="Jalus"/>
    <w:uiPriority w:val="99"/>
    <w:rsid w:val="007B2EE5"/>
    <w:rPr>
      <w:rFonts w:ascii="Times New Roman" w:eastAsia="Times New Roman" w:hAnsi="Times New Roman"/>
      <w:sz w:val="24"/>
      <w:szCs w:val="24"/>
    </w:rPr>
  </w:style>
  <w:style w:type="character" w:customStyle="1" w:styleId="Pealkiri3Mrk">
    <w:name w:val="Pealkiri 3 Märk"/>
    <w:basedOn w:val="Liguvaikefont"/>
    <w:link w:val="Pealkiri3"/>
    <w:uiPriority w:val="9"/>
    <w:semiHidden/>
    <w:rsid w:val="00EB035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144">
      <w:bodyDiv w:val="1"/>
      <w:marLeft w:val="0"/>
      <w:marRight w:val="0"/>
      <w:marTop w:val="0"/>
      <w:marBottom w:val="0"/>
      <w:divBdr>
        <w:top w:val="none" w:sz="0" w:space="0" w:color="auto"/>
        <w:left w:val="none" w:sz="0" w:space="0" w:color="auto"/>
        <w:bottom w:val="none" w:sz="0" w:space="0" w:color="auto"/>
        <w:right w:val="none" w:sz="0" w:space="0" w:color="auto"/>
      </w:divBdr>
    </w:div>
    <w:div w:id="18278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1286</Words>
  <Characters>7459</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Elis Kardmaa</cp:lastModifiedBy>
  <cp:revision>35</cp:revision>
  <dcterms:created xsi:type="dcterms:W3CDTF">2023-09-27T11:36:00Z</dcterms:created>
  <dcterms:modified xsi:type="dcterms:W3CDTF">2023-12-28T06:40:00Z</dcterms:modified>
</cp:coreProperties>
</file>